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DB30C" w14:textId="25F57E41" w:rsidR="00B51706" w:rsidRDefault="00F52DA7" w:rsidP="00330DA1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D552D3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 w:rsidRPr="00D552D3">
        <w:rPr>
          <w:rFonts w:ascii="Times New Roman" w:hAnsi="Times New Roman"/>
          <w:b/>
          <w:szCs w:val="24"/>
        </w:rPr>
        <w:t>публична покана</w:t>
      </w:r>
      <w:r w:rsidR="002A730C" w:rsidRPr="00D552D3">
        <w:rPr>
          <w:rFonts w:ascii="Times New Roman" w:hAnsi="Times New Roman"/>
          <w:b/>
          <w:szCs w:val="24"/>
        </w:rPr>
        <w:t xml:space="preserve"> по чл. </w:t>
      </w:r>
      <w:r w:rsidR="0043535D" w:rsidRPr="00D552D3">
        <w:rPr>
          <w:rFonts w:ascii="Times New Roman" w:hAnsi="Times New Roman"/>
          <w:b/>
          <w:szCs w:val="24"/>
          <w:lang w:val="en-US"/>
        </w:rPr>
        <w:t>5</w:t>
      </w:r>
      <w:r w:rsidR="000436BD" w:rsidRPr="00D552D3">
        <w:rPr>
          <w:rFonts w:ascii="Times New Roman" w:hAnsi="Times New Roman"/>
          <w:b/>
          <w:szCs w:val="24"/>
        </w:rPr>
        <w:t>1</w:t>
      </w:r>
      <w:r w:rsidR="006C5363" w:rsidRPr="00D552D3">
        <w:rPr>
          <w:rFonts w:ascii="Times New Roman" w:hAnsi="Times New Roman"/>
          <w:b/>
          <w:szCs w:val="24"/>
        </w:rPr>
        <w:t xml:space="preserve"> от </w:t>
      </w:r>
    </w:p>
    <w:p w14:paraId="6975E32F" w14:textId="4C9FFCAF" w:rsidR="00B273C2" w:rsidRPr="00D552D3" w:rsidRDefault="000436BD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D552D3">
        <w:rPr>
          <w:rFonts w:ascii="Times New Roman" w:hAnsi="Times New Roman"/>
          <w:b/>
          <w:szCs w:val="24"/>
        </w:rPr>
        <w:t>ЗУСЕ</w:t>
      </w:r>
      <w:r w:rsidR="00124D8F" w:rsidRPr="00D552D3">
        <w:rPr>
          <w:rFonts w:ascii="Times New Roman" w:hAnsi="Times New Roman"/>
          <w:b/>
          <w:szCs w:val="24"/>
        </w:rPr>
        <w:t>ФСУ</w:t>
      </w:r>
    </w:p>
    <w:p w14:paraId="6A996DBE" w14:textId="77777777" w:rsidR="00961002" w:rsidRPr="00D552D3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14:paraId="1B1412E7" w14:textId="77777777" w:rsidR="00F52DA7" w:rsidRPr="00D552D3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 w:rsidRPr="00D552D3">
        <w:rPr>
          <w:rFonts w:ascii="Times New Roman" w:hAnsi="Times New Roman"/>
          <w:b/>
          <w:szCs w:val="24"/>
        </w:rPr>
        <w:t>ПУБЛИЧНА ПОКАНА</w:t>
      </w:r>
    </w:p>
    <w:p w14:paraId="6C25EB93" w14:textId="77777777" w:rsidR="002A730C" w:rsidRPr="00D552D3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14:paraId="05CB676F" w14:textId="77777777" w:rsidR="002A730C" w:rsidRPr="00D552D3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D552D3">
        <w:rPr>
          <w:rFonts w:ascii="Times New Roman" w:hAnsi="Times New Roman"/>
          <w:b/>
          <w:szCs w:val="24"/>
        </w:rPr>
        <w:t>РАЗДЕЛ 1: ДАННИ ЗА БЕНЕФИЦИЕНТА</w:t>
      </w:r>
    </w:p>
    <w:p w14:paraId="674BB8B5" w14:textId="77777777" w:rsidR="002A730C" w:rsidRPr="00D552D3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5EF9D81C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552D3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31E49AA4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DC5F64" w14:paraId="5C045535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51B5" w14:textId="0BDCDF7A" w:rsidR="002A730C" w:rsidRPr="00DC5F64" w:rsidRDefault="002A730C" w:rsidP="00B5170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C5F64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5D3AA5" w:rsidRPr="00DC5F64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="00F55C38" w:rsidRPr="00DC5F64">
              <w:rPr>
                <w:rFonts w:ascii="Times New Roman" w:hAnsi="Times New Roman"/>
                <w:bCs/>
                <w:szCs w:val="24"/>
              </w:rPr>
              <w:t>Кировци</w:t>
            </w:r>
            <w:proofErr w:type="spellEnd"/>
            <w:r w:rsidR="00F55C38" w:rsidRPr="00DC5F64">
              <w:rPr>
                <w:rFonts w:ascii="Times New Roman" w:hAnsi="Times New Roman"/>
                <w:bCs/>
                <w:szCs w:val="24"/>
              </w:rPr>
              <w:t xml:space="preserve"> ЕООД</w:t>
            </w:r>
          </w:p>
        </w:tc>
      </w:tr>
      <w:tr w:rsidR="002A730C" w:rsidRPr="00DC5F64" w14:paraId="44894D87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5B95" w14:textId="3B838A24" w:rsidR="002A730C" w:rsidRPr="00DC5F64" w:rsidRDefault="002A730C" w:rsidP="00B5170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DC5F64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5D3AA5" w:rsidRPr="00DC5F64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DC5F64" w:rsidRPr="00DC5F64">
              <w:rPr>
                <w:rFonts w:ascii="Times New Roman" w:hAnsi="Times New Roman"/>
                <w:szCs w:val="24"/>
              </w:rPr>
              <w:t> бул. Съединение № 62 </w:t>
            </w:r>
          </w:p>
        </w:tc>
      </w:tr>
      <w:tr w:rsidR="002A730C" w:rsidRPr="00DC5F64" w14:paraId="020A28CC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62700B2F" w14:textId="59B234B3" w:rsidR="002A730C" w:rsidRPr="00DC5F64" w:rsidRDefault="002A730C" w:rsidP="00F55C38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C5F64">
              <w:rPr>
                <w:rFonts w:ascii="Times New Roman" w:hAnsi="Times New Roman"/>
                <w:b/>
                <w:szCs w:val="24"/>
              </w:rPr>
              <w:t>Град:</w:t>
            </w:r>
            <w:r w:rsidR="005D3AA5" w:rsidRPr="00DC5F6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="00F55C38" w:rsidRPr="00DC5F64">
              <w:rPr>
                <w:rFonts w:ascii="Times New Roman" w:hAnsi="Times New Roman"/>
                <w:szCs w:val="24"/>
              </w:rPr>
              <w:t>Хасково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1DC66942" w14:textId="44D7AB97" w:rsidR="002A730C" w:rsidRPr="00DC5F64" w:rsidRDefault="002A730C" w:rsidP="00DC5F64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DC5F64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5D3AA5" w:rsidRPr="00DC5F6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="00F55C38" w:rsidRPr="00DC5F64">
              <w:rPr>
                <w:rFonts w:ascii="Times New Roman" w:hAnsi="Times New Roman"/>
                <w:szCs w:val="24"/>
              </w:rPr>
              <w:t>6300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C9CA" w14:textId="01D0D2F2" w:rsidR="002A730C" w:rsidRPr="00DC5F64" w:rsidRDefault="002A730C" w:rsidP="00B5170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DC5F64">
              <w:rPr>
                <w:rFonts w:ascii="Times New Roman" w:hAnsi="Times New Roman"/>
                <w:b/>
                <w:szCs w:val="24"/>
              </w:rPr>
              <w:t>Държава:</w:t>
            </w:r>
            <w:r w:rsidR="005D3AA5" w:rsidRPr="00DC5F6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="00F55C38" w:rsidRPr="00DC5F64">
              <w:rPr>
                <w:rFonts w:ascii="Times New Roman" w:hAnsi="Times New Roman"/>
                <w:szCs w:val="24"/>
              </w:rPr>
              <w:t>България</w:t>
            </w:r>
          </w:p>
        </w:tc>
      </w:tr>
      <w:tr w:rsidR="002A730C" w:rsidRPr="00DC5F64" w14:paraId="72949A09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5ACBC87D" w14:textId="77777777" w:rsidR="002A730C" w:rsidRPr="00DC5F64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DC5F64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14:paraId="56D74DF6" w14:textId="30841B03" w:rsidR="002A730C" w:rsidRPr="00DC5F64" w:rsidRDefault="002A730C" w:rsidP="00B5170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DC5F64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5D3AA5" w:rsidRPr="00DC5F64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DC5F64" w:rsidRPr="00DC5F64">
              <w:rPr>
                <w:rFonts w:ascii="Times New Roman" w:hAnsi="Times New Roman"/>
                <w:szCs w:val="24"/>
              </w:rPr>
              <w:t>Атанас Стратиев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AC16" w14:textId="6A18DBF9" w:rsidR="002A730C" w:rsidRPr="00DC5F64" w:rsidRDefault="002A730C" w:rsidP="00B5170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C5F64">
              <w:rPr>
                <w:rFonts w:ascii="Times New Roman" w:hAnsi="Times New Roman"/>
                <w:b/>
                <w:szCs w:val="24"/>
              </w:rPr>
              <w:t>Телефон:</w:t>
            </w:r>
            <w:r w:rsidR="005D3AA5" w:rsidRPr="00DC5F6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="00DC5F64" w:rsidRPr="00DC5F64">
              <w:rPr>
                <w:rFonts w:ascii="Times New Roman" w:hAnsi="Times New Roman"/>
                <w:szCs w:val="24"/>
              </w:rPr>
              <w:t>0</w:t>
            </w:r>
            <w:r w:rsidR="00DC5F64" w:rsidRPr="00DC5F64">
              <w:rPr>
                <w:rFonts w:ascii="Times New Roman" w:hAnsi="Times New Roman"/>
                <w:bCs/>
                <w:color w:val="222222"/>
                <w:szCs w:val="24"/>
                <w:shd w:val="clear" w:color="auto" w:fill="FFFFFF"/>
              </w:rPr>
              <w:t>885 847 425</w:t>
            </w:r>
          </w:p>
        </w:tc>
      </w:tr>
      <w:tr w:rsidR="002A730C" w:rsidRPr="00DC5F64" w14:paraId="411E7600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2251D9A3" w14:textId="12182F34" w:rsidR="002A730C" w:rsidRPr="00DC5F64" w:rsidRDefault="002A730C" w:rsidP="00DC5F64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DC5F64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5D3AA5" w:rsidRPr="00DC5F6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hyperlink r:id="rId8" w:history="1">
              <w:r w:rsidR="00DC5F64" w:rsidRPr="00A15F8C">
                <w:rPr>
                  <w:rStyle w:val="af0"/>
                  <w:rFonts w:ascii="Times New Roman" w:hAnsi="Times New Roman"/>
                  <w:szCs w:val="24"/>
                  <w:shd w:val="clear" w:color="auto" w:fill="FFFFFF"/>
                </w:rPr>
                <w:t>kirovciltd@gmail.com</w:t>
              </w:r>
            </w:hyperlink>
            <w:r w:rsidR="00DC5F64">
              <w:rPr>
                <w:rFonts w:ascii="Times New Roman" w:hAnsi="Times New Roman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F76A" w14:textId="488671AB" w:rsidR="002A730C" w:rsidRPr="00DC5F64" w:rsidRDefault="002A730C" w:rsidP="00B51706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DC5F64">
              <w:rPr>
                <w:rFonts w:ascii="Times New Roman" w:hAnsi="Times New Roman"/>
                <w:b/>
                <w:szCs w:val="24"/>
              </w:rPr>
              <w:t>Факс</w:t>
            </w:r>
            <w:r w:rsidR="00B51706" w:rsidRPr="00DC5F64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2A730C" w:rsidRPr="00DC5F64" w14:paraId="380074B0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84B8" w14:textId="0C373002" w:rsidR="002A730C" w:rsidRPr="00DC5F64" w:rsidRDefault="002A730C" w:rsidP="00C6321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C5F64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DC5F64">
              <w:rPr>
                <w:rFonts w:ascii="Times New Roman" w:hAnsi="Times New Roman"/>
                <w:szCs w:val="24"/>
              </w:rPr>
              <w:t xml:space="preserve"> </w:t>
            </w:r>
            <w:r w:rsidRPr="00DC5F64">
              <w:rPr>
                <w:rFonts w:ascii="Times New Roman" w:hAnsi="Times New Roman"/>
                <w:i/>
                <w:szCs w:val="24"/>
              </w:rPr>
              <w:t>(когато е приложимо)</w:t>
            </w:r>
            <w:r w:rsidR="005D3AA5" w:rsidRPr="00DC5F64">
              <w:rPr>
                <w:rFonts w:ascii="Times New Roman" w:hAnsi="Times New Roman"/>
                <w:i/>
                <w:szCs w:val="24"/>
                <w:lang w:val="en-US"/>
              </w:rPr>
              <w:t xml:space="preserve"> </w:t>
            </w:r>
            <w:hyperlink r:id="rId9" w:tgtFrame="_blank" w:history="1">
              <w:r w:rsidR="00DC5F64" w:rsidRPr="00DC5F64">
                <w:rPr>
                  <w:rStyle w:val="af0"/>
                  <w:rFonts w:ascii="Times New Roman" w:hAnsi="Times New Roman"/>
                  <w:bCs/>
                  <w:color w:val="1155CC"/>
                  <w:szCs w:val="24"/>
                  <w:shd w:val="clear" w:color="auto" w:fill="FFFFFF"/>
                </w:rPr>
                <w:t>https://www.kirovci.net</w:t>
              </w:r>
            </w:hyperlink>
          </w:p>
        </w:tc>
      </w:tr>
    </w:tbl>
    <w:p w14:paraId="048968DF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688D9D4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552D3">
        <w:rPr>
          <w:rFonts w:ascii="Times New Roman" w:hAnsi="Times New Roman"/>
          <w:b/>
          <w:bCs/>
          <w:szCs w:val="24"/>
        </w:rPr>
        <w:t>I.2)</w:t>
      </w:r>
      <w:r w:rsidRPr="00D552D3">
        <w:rPr>
          <w:rFonts w:ascii="Times New Roman" w:hAnsi="Times New Roman"/>
          <w:szCs w:val="24"/>
        </w:rPr>
        <w:t xml:space="preserve"> </w:t>
      </w:r>
      <w:r w:rsidRPr="00D552D3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14:paraId="6B1950F0" w14:textId="77777777" w:rsidR="002A730C" w:rsidRPr="00D552D3" w:rsidRDefault="002A730C" w:rsidP="002A730C">
      <w:pPr>
        <w:pStyle w:val="a5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D552D3" w14:paraId="1D2123F8" w14:textId="77777777" w:rsidTr="00B51706">
        <w:trPr>
          <w:trHeight w:val="3547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2E67F" w14:textId="54ADE128" w:rsidR="002A730C" w:rsidRPr="00D552D3" w:rsidRDefault="00042D81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" w:char="F078"/>
            </w:r>
            <w:r w:rsidR="002A730C" w:rsidRPr="00D552D3">
              <w:rPr>
                <w:rFonts w:ascii="Times New Roman" w:hAnsi="Times New Roman"/>
                <w:szCs w:val="24"/>
              </w:rPr>
              <w:t xml:space="preserve"> търговско дружество </w:t>
            </w:r>
          </w:p>
          <w:p w14:paraId="329171C6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14:paraId="10C69864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друго (</w:t>
            </w:r>
            <w:r w:rsidRPr="00D552D3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D552D3">
              <w:rPr>
                <w:rFonts w:ascii="Times New Roman" w:hAnsi="Times New Roman"/>
                <w:szCs w:val="24"/>
              </w:rPr>
              <w:t>):</w:t>
            </w:r>
          </w:p>
          <w:p w14:paraId="2DD0F78A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4059" w14:textId="77777777" w:rsidR="002A730C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14:paraId="787280A7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околна среда</w:t>
            </w:r>
          </w:p>
          <w:p w14:paraId="5BBE7D34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14:paraId="35D61B84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здравеопазване</w:t>
            </w:r>
          </w:p>
          <w:p w14:paraId="71EA78CF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14:paraId="4B297F94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социална закрила</w:t>
            </w:r>
          </w:p>
          <w:p w14:paraId="12103DA4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14:paraId="14196D22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образование</w:t>
            </w:r>
          </w:p>
          <w:p w14:paraId="2E7C7FCE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14:paraId="34F1EB04" w14:textId="10FA4DA2" w:rsidR="002A730C" w:rsidRPr="00D552D3" w:rsidRDefault="00042D8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sym w:font="Wingdings" w:char="F078"/>
            </w:r>
            <w:r w:rsidR="002A730C" w:rsidRPr="00D552D3"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CC5F67">
              <w:rPr>
                <w:rFonts w:ascii="Times New Roman" w:hAnsi="Times New Roman"/>
                <w:szCs w:val="24"/>
              </w:rPr>
              <w:t>друго (</w:t>
            </w:r>
            <w:r w:rsidR="002A730C" w:rsidRPr="00CC5F67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="002A730C" w:rsidRPr="00CC5F67">
              <w:rPr>
                <w:rFonts w:ascii="Times New Roman" w:hAnsi="Times New Roman"/>
                <w:szCs w:val="24"/>
              </w:rPr>
              <w:t>):</w:t>
            </w:r>
          </w:p>
          <w:p w14:paraId="793FBC21" w14:textId="232895B3" w:rsidR="005D3AA5" w:rsidRPr="008C04F3" w:rsidRDefault="00CC5F67" w:rsidP="00CC5F6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КИД</w:t>
            </w:r>
            <w:r w:rsidR="00B91B94">
              <w:rPr>
                <w:rFonts w:ascii="Times New Roman" w:hAnsi="Times New Roman"/>
                <w:szCs w:val="24"/>
              </w:rPr>
              <w:t xml:space="preserve"> 2025 -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CC5F67">
              <w:rPr>
                <w:rFonts w:ascii="Times New Roman" w:hAnsi="Times New Roman"/>
                <w:szCs w:val="24"/>
                <w:lang w:val="en-US"/>
              </w:rPr>
              <w:t>25.53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CC5F67">
              <w:rPr>
                <w:rFonts w:ascii="Times New Roman" w:hAnsi="Times New Roman"/>
                <w:szCs w:val="24"/>
              </w:rPr>
              <w:t>Механично обработване на метал</w:t>
            </w:r>
          </w:p>
        </w:tc>
      </w:tr>
    </w:tbl>
    <w:p w14:paraId="1B6D9CD0" w14:textId="0B274151" w:rsidR="002A730C" w:rsidRPr="00D552D3" w:rsidRDefault="002A730C" w:rsidP="002A730C">
      <w:pPr>
        <w:pStyle w:val="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52D3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 w:rsidRPr="00D552D3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D552D3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14:paraId="5725A87C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ABD7D7A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552D3">
        <w:rPr>
          <w:rFonts w:ascii="Times New Roman" w:hAnsi="Times New Roman"/>
          <w:b/>
          <w:bCs/>
          <w:szCs w:val="24"/>
        </w:rPr>
        <w:t>ІІ.1) Описание</w:t>
      </w:r>
    </w:p>
    <w:p w14:paraId="3283A8C2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D552D3" w14:paraId="4D01BB7E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E27B" w14:textId="77777777" w:rsidR="006700E2" w:rsidRPr="00042D81" w:rsidRDefault="006700E2" w:rsidP="00042D81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42D81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 w:rsidRPr="00042D81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042D81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14:paraId="259323F2" w14:textId="77777777" w:rsidR="00042D81" w:rsidRPr="00042D81" w:rsidRDefault="00042D81" w:rsidP="00042D81">
            <w:pPr>
              <w:jc w:val="both"/>
              <w:rPr>
                <w:rFonts w:ascii="Times New Roman" w:hAnsi="Times New Roman"/>
              </w:rPr>
            </w:pPr>
            <w:r w:rsidRPr="00042D81">
              <w:rPr>
                <w:rFonts w:ascii="Times New Roman" w:hAnsi="Times New Roman"/>
              </w:rPr>
              <w:lastRenderedPageBreak/>
              <w:t xml:space="preserve">„Инфраструктурни дейности за енергийна ефективност в производствената сграда на </w:t>
            </w:r>
            <w:proofErr w:type="spellStart"/>
            <w:r w:rsidRPr="00042D81">
              <w:rPr>
                <w:rFonts w:ascii="Times New Roman" w:hAnsi="Times New Roman"/>
              </w:rPr>
              <w:t>Кировци</w:t>
            </w:r>
            <w:proofErr w:type="spellEnd"/>
            <w:r w:rsidRPr="00042D81">
              <w:rPr>
                <w:rFonts w:ascii="Times New Roman" w:hAnsi="Times New Roman"/>
              </w:rPr>
              <w:t xml:space="preserve"> ЕООД, в две обособени позиции“, както следва:</w:t>
            </w:r>
          </w:p>
          <w:p w14:paraId="18D6B151" w14:textId="77777777" w:rsidR="00042D81" w:rsidRPr="00042D81" w:rsidRDefault="00042D81" w:rsidP="00042D81">
            <w:pPr>
              <w:pStyle w:val="af4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042D81">
              <w:rPr>
                <w:rFonts w:ascii="Times New Roman" w:hAnsi="Times New Roman"/>
              </w:rPr>
              <w:t xml:space="preserve">Обособена позиция 1 - </w:t>
            </w:r>
            <w:proofErr w:type="spellStart"/>
            <w:r w:rsidRPr="00042D81">
              <w:rPr>
                <w:rFonts w:ascii="Times New Roman" w:hAnsi="Times New Roman"/>
              </w:rPr>
              <w:t>Топлоизолиране</w:t>
            </w:r>
            <w:proofErr w:type="spellEnd"/>
            <w:r w:rsidRPr="00042D81">
              <w:rPr>
                <w:rFonts w:ascii="Times New Roman" w:hAnsi="Times New Roman"/>
              </w:rPr>
              <w:t xml:space="preserve"> на покрив и подмяна на дограма и врати</w:t>
            </w:r>
          </w:p>
          <w:p w14:paraId="7F5D1EF4" w14:textId="77777777" w:rsidR="00042D81" w:rsidRPr="00042D81" w:rsidRDefault="00042D81" w:rsidP="00042D81">
            <w:pPr>
              <w:pStyle w:val="af4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042D81">
              <w:rPr>
                <w:rFonts w:ascii="Times New Roman" w:hAnsi="Times New Roman"/>
              </w:rPr>
              <w:t xml:space="preserve">Обособена позиция 2 - Доставка и монтаж на </w:t>
            </w:r>
            <w:proofErr w:type="spellStart"/>
            <w:r w:rsidRPr="00042D81">
              <w:rPr>
                <w:rFonts w:ascii="Times New Roman" w:hAnsi="Times New Roman"/>
              </w:rPr>
              <w:t>термопомпена</w:t>
            </w:r>
            <w:proofErr w:type="spellEnd"/>
            <w:r w:rsidRPr="00042D81">
              <w:rPr>
                <w:rFonts w:ascii="Times New Roman" w:hAnsi="Times New Roman"/>
              </w:rPr>
              <w:t xml:space="preserve"> инсталация за отопление и охлаждане</w:t>
            </w:r>
          </w:p>
          <w:p w14:paraId="641677E0" w14:textId="49F713E0" w:rsidR="006700E2" w:rsidRPr="00042D81" w:rsidRDefault="00DD69DF" w:rsidP="001F32CB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/>
                <w:noProof/>
                <w:szCs w:val="24"/>
                <w:lang w:eastAsia="el-GR"/>
              </w:rPr>
              <w:t>по п</w:t>
            </w:r>
            <w:r w:rsidRPr="00DD69DF">
              <w:rPr>
                <w:rFonts w:ascii="Times New Roman" w:eastAsia="Calibri" w:hAnsi="Times New Roman"/>
                <w:noProof/>
                <w:szCs w:val="24"/>
                <w:lang w:val="en-US" w:eastAsia="el-GR"/>
              </w:rPr>
              <w:t>роект „Обединяване на границите за чиста и енергийно ефективна металургия в трансграничния регион на България и Турция“ (Uniting Borders for Clean and Energy Efficient Metal Industry in the cross-border area of Bulgaria and Türkiye), акроним: SustainaMetal, Реф. № BGTR0300119,</w:t>
            </w:r>
            <w:r>
              <w:rPr>
                <w:rFonts w:ascii="Times New Roman" w:eastAsia="Calibri" w:hAnsi="Times New Roman"/>
                <w:noProof/>
                <w:szCs w:val="24"/>
                <w:lang w:eastAsia="el-GR"/>
              </w:rPr>
              <w:t xml:space="preserve"> съфинансиран по </w:t>
            </w:r>
            <w:r w:rsidRPr="00DD69DF">
              <w:rPr>
                <w:rFonts w:ascii="Times New Roman" w:eastAsia="Calibri" w:hAnsi="Times New Roman"/>
                <w:noProof/>
                <w:szCs w:val="24"/>
                <w:lang w:val="en-US" w:eastAsia="el-GR"/>
              </w:rPr>
              <w:t>Програма</w:t>
            </w:r>
            <w:r>
              <w:rPr>
                <w:rFonts w:ascii="Times New Roman" w:eastAsia="Calibri" w:hAnsi="Times New Roman"/>
                <w:noProof/>
                <w:szCs w:val="24"/>
                <w:lang w:eastAsia="el-GR"/>
              </w:rPr>
              <w:t>та</w:t>
            </w:r>
            <w:r w:rsidRPr="00DD69DF">
              <w:rPr>
                <w:rFonts w:ascii="Times New Roman" w:eastAsia="Calibri" w:hAnsi="Times New Roman"/>
                <w:noProof/>
                <w:szCs w:val="24"/>
                <w:lang w:val="en-US" w:eastAsia="el-GR"/>
              </w:rPr>
              <w:t xml:space="preserve"> за трансгранично сътр</w:t>
            </w:r>
            <w:r w:rsidR="001F32CB">
              <w:rPr>
                <w:rFonts w:ascii="Times New Roman" w:eastAsia="Calibri" w:hAnsi="Times New Roman"/>
                <w:noProof/>
                <w:szCs w:val="24"/>
                <w:lang w:eastAsia="el-GR"/>
              </w:rPr>
              <w:t>у</w:t>
            </w:r>
            <w:r w:rsidRPr="00DD69DF">
              <w:rPr>
                <w:rFonts w:ascii="Times New Roman" w:eastAsia="Calibri" w:hAnsi="Times New Roman"/>
                <w:noProof/>
                <w:szCs w:val="24"/>
                <w:lang w:val="en-US" w:eastAsia="el-GR"/>
              </w:rPr>
              <w:t>дничество (Interreg VI-A) IPA Bulgaria-Türkiye 2021-2027</w:t>
            </w:r>
          </w:p>
        </w:tc>
      </w:tr>
      <w:tr w:rsidR="002A730C" w:rsidRPr="00D552D3" w14:paraId="5D0E6C42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2201" w14:textId="1A1D09AB" w:rsidR="002A730C" w:rsidRPr="00D552D3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i/>
                <w:szCs w:val="24"/>
              </w:rPr>
              <w:lastRenderedPageBreak/>
              <w:t xml:space="preserve"> </w:t>
            </w:r>
            <w:r w:rsidR="002A730C" w:rsidRPr="00D552D3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D552D3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D552D3">
              <w:rPr>
                <w:rFonts w:ascii="Times New Roman" w:hAnsi="Times New Roman"/>
                <w:szCs w:val="24"/>
              </w:rPr>
              <w:t>)</w:t>
            </w:r>
          </w:p>
        </w:tc>
      </w:tr>
      <w:tr w:rsidR="002A730C" w:rsidRPr="00D552D3" w14:paraId="3980A399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D5C0F66" w14:textId="13B4B8DD" w:rsidR="002A730C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D552D3">
              <w:rPr>
                <w:rFonts w:ascii="Times New Roman" w:hAnsi="Times New Roman"/>
                <w:szCs w:val="24"/>
              </w:rPr>
              <w:t xml:space="preserve">             </w:t>
            </w:r>
            <w:r w:rsidR="00A44B47">
              <w:rPr>
                <w:rFonts w:ascii="Times New Roman" w:hAnsi="Times New Roman"/>
                <w:szCs w:val="24"/>
              </w:rPr>
              <w:sym w:font="Wingdings" w:char="F078"/>
            </w:r>
            <w:r w:rsidRPr="00D552D3">
              <w:rPr>
                <w:rFonts w:ascii="Times New Roman" w:hAnsi="Times New Roman"/>
                <w:szCs w:val="24"/>
              </w:rPr>
              <w:t xml:space="preserve">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41A11F7C" w14:textId="68E385D3" w:rsidR="002A730C" w:rsidRPr="00D552D3" w:rsidRDefault="002A730C" w:rsidP="00A44B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Pr="00D552D3">
              <w:rPr>
                <w:rFonts w:ascii="Times New Roman" w:hAnsi="Times New Roman"/>
                <w:szCs w:val="24"/>
              </w:rPr>
              <w:t xml:space="preserve">                </w:t>
            </w:r>
            <w:r w:rsidR="00A44B47" w:rsidRPr="00D552D3">
              <w:rPr>
                <w:rFonts w:ascii="Times New Roman" w:hAnsi="Times New Roman"/>
                <w:szCs w:val="24"/>
              </w:rPr>
              <w:t></w:t>
            </w:r>
            <w:r w:rsidRPr="00D552D3">
              <w:rPr>
                <w:rFonts w:ascii="Times New Roman" w:hAnsi="Times New Roman"/>
                <w:szCs w:val="24"/>
              </w:rPr>
              <w:t xml:space="preserve">  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9F14" w14:textId="7B91CC2F" w:rsidR="002A730C" w:rsidRPr="00D552D3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A44B47">
              <w:rPr>
                <w:rFonts w:ascii="Times New Roman" w:hAnsi="Times New Roman"/>
                <w:b/>
                <w:bCs/>
                <w:szCs w:val="24"/>
              </w:rPr>
              <w:t xml:space="preserve">                         </w:t>
            </w:r>
            <w:r w:rsidR="006A4F79" w:rsidRPr="00D552D3">
              <w:rPr>
                <w:rFonts w:ascii="Times New Roman" w:hAnsi="Times New Roman"/>
                <w:szCs w:val="24"/>
              </w:rPr>
              <w:t>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D552D3" w14:paraId="7B401E44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1710FC8D" w14:textId="77777777" w:rsidR="00180B3B" w:rsidRPr="00D552D3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552D3">
              <w:rPr>
                <w:rFonts w:ascii="Times New Roman" w:hAnsi="Times New Roman"/>
                <w:szCs w:val="24"/>
              </w:rPr>
              <w:t></w:t>
            </w:r>
            <w:r w:rsidR="00180B3B" w:rsidRPr="00D552D3">
              <w:rPr>
                <w:rFonts w:ascii="Times New Roman" w:hAnsi="Times New Roman"/>
                <w:szCs w:val="24"/>
              </w:rPr>
              <w:t xml:space="preserve"> Изграждане </w:t>
            </w:r>
          </w:p>
          <w:p w14:paraId="01B56A25" w14:textId="77777777" w:rsidR="002A730C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27B5B468" w14:textId="77777777" w:rsidR="00E40CE1" w:rsidRPr="00D552D3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14:paraId="00D6BEA6" w14:textId="77777777" w:rsidR="002A730C" w:rsidRPr="00D552D3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</w:t>
            </w:r>
            <w:r w:rsidR="00180B3B" w:rsidRPr="00D552D3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D552D3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D552D3">
              <w:rPr>
                <w:rFonts w:ascii="Times New Roman" w:hAnsi="Times New Roman"/>
                <w:szCs w:val="24"/>
              </w:rPr>
              <w:t>изпълнение</w:t>
            </w:r>
          </w:p>
          <w:p w14:paraId="495C87A6" w14:textId="77777777" w:rsidR="00180B3B" w:rsidRPr="00D552D3" w:rsidRDefault="00180B3B" w:rsidP="00180B3B">
            <w:pPr>
              <w:pStyle w:val="a5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14:paraId="7DCCBE9F" w14:textId="77777777" w:rsidR="00180B3B" w:rsidRPr="00D552D3" w:rsidRDefault="002A730C" w:rsidP="00180B3B">
            <w:pPr>
              <w:pStyle w:val="a5"/>
              <w:autoSpaceDE w:val="0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</w:t>
            </w:r>
            <w:r w:rsidR="00180B3B" w:rsidRPr="00D552D3">
              <w:rPr>
                <w:rFonts w:ascii="Times New Roman" w:hAnsi="Times New Roman"/>
                <w:szCs w:val="24"/>
              </w:rPr>
              <w:t xml:space="preserve"> Рехабилитация,</w:t>
            </w:r>
            <w:r w:rsidR="00180B3B" w:rsidRPr="00D552D3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D552D3">
              <w:rPr>
                <w:rFonts w:ascii="Times New Roman" w:hAnsi="Times New Roman"/>
                <w:szCs w:val="24"/>
              </w:rPr>
              <w:t>реконструкция</w:t>
            </w:r>
          </w:p>
          <w:p w14:paraId="32B9E4D4" w14:textId="77777777" w:rsidR="002A730C" w:rsidRPr="00D552D3" w:rsidRDefault="002A730C" w:rsidP="00B91747">
            <w:pPr>
              <w:pStyle w:val="a5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08C77A7" w14:textId="7C3008E3" w:rsidR="00180B3B" w:rsidRPr="00D552D3" w:rsidRDefault="00042D81" w:rsidP="00180B3B">
            <w:pPr>
              <w:pStyle w:val="a5"/>
              <w:autoSpaceDE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" w:char="F078"/>
            </w:r>
            <w:r w:rsidR="00180B3B" w:rsidRPr="00D552D3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14:paraId="47D704F4" w14:textId="77777777" w:rsidR="002A730C" w:rsidRPr="00D552D3" w:rsidRDefault="002A730C" w:rsidP="00B91747">
            <w:pPr>
              <w:pStyle w:val="a5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EE5E2D4" w14:textId="64B93625" w:rsidR="00180B3B" w:rsidRPr="00D552D3" w:rsidRDefault="00042D81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D552D3">
              <w:rPr>
                <w:rFonts w:ascii="Times New Roman" w:hAnsi="Times New Roman"/>
                <w:szCs w:val="24"/>
              </w:rPr>
              <w:t>Покупка</w:t>
            </w:r>
          </w:p>
          <w:p w14:paraId="743B9EDA" w14:textId="77777777" w:rsidR="002A730C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2E4A081C" w14:textId="77777777" w:rsidR="00180B3B" w:rsidRPr="00D552D3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</w:t>
            </w:r>
            <w:r w:rsidR="00180B3B" w:rsidRPr="00D552D3">
              <w:rPr>
                <w:rFonts w:ascii="Times New Roman" w:hAnsi="Times New Roman"/>
                <w:szCs w:val="24"/>
              </w:rPr>
              <w:t xml:space="preserve"> Лизинг</w:t>
            </w:r>
          </w:p>
          <w:p w14:paraId="6925D7D6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6BD61963" w14:textId="77777777" w:rsidR="00180B3B" w:rsidRPr="00D552D3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</w:t>
            </w:r>
            <w:r w:rsidR="00180B3B" w:rsidRPr="00D552D3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14:paraId="0F98D358" w14:textId="77777777" w:rsidR="00AC1AC8" w:rsidRPr="00D552D3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74F08B7E" w14:textId="77777777" w:rsidR="00AC1AC8" w:rsidRPr="00D552D3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 Наем</w:t>
            </w:r>
            <w:r w:rsidR="00C84A17" w:rsidRPr="00D552D3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14:paraId="4B244746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9CF34DA" w14:textId="77777777" w:rsidR="00180B3B" w:rsidRPr="00D552D3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</w:t>
            </w:r>
            <w:r w:rsidR="00180B3B" w:rsidRPr="00D552D3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14:paraId="2D2B62AB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6CB813C" w14:textId="24C16030" w:rsidR="002A730C" w:rsidRPr="00C25620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</w:t>
            </w:r>
            <w:r w:rsidR="00E40CE1" w:rsidRPr="00D552D3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D552D3">
              <w:rPr>
                <w:rFonts w:ascii="Times New Roman" w:hAnsi="Times New Roman"/>
                <w:szCs w:val="24"/>
              </w:rPr>
              <w:t>Други (моля, пояснете)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AF8B" w14:textId="77777777" w:rsidR="002A730C" w:rsidRPr="00D552D3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D552D3">
              <w:rPr>
                <w:rFonts w:ascii="Times New Roman" w:hAnsi="Times New Roman"/>
                <w:szCs w:val="24"/>
              </w:rPr>
              <w:t></w:t>
            </w:r>
            <w:r w:rsidRPr="00D552D3">
              <w:rPr>
                <w:rFonts w:ascii="Times New Roman" w:hAnsi="Times New Roman"/>
                <w:szCs w:val="24"/>
              </w:rPr>
              <w:t></w:t>
            </w:r>
          </w:p>
          <w:p w14:paraId="42402BAE" w14:textId="77777777" w:rsidR="006A4F79" w:rsidRPr="00D552D3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2D8974A" w14:textId="77777777" w:rsidR="006A4F79" w:rsidRPr="00D552D3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A30CCFF" w14:textId="77777777" w:rsidR="006A4F79" w:rsidRPr="00D552D3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7D3527AD" w14:textId="77777777" w:rsidR="002A730C" w:rsidRPr="00D552D3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D552D3" w14:paraId="1C2C832D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60761CD2" w14:textId="4AC6230D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D552D3">
              <w:rPr>
                <w:rFonts w:ascii="Times New Roman" w:hAnsi="Times New Roman"/>
                <w:szCs w:val="24"/>
                <w:lang w:val="ru-RU"/>
              </w:rPr>
              <w:t>:</w:t>
            </w:r>
            <w:r w:rsidR="00490F96" w:rsidRPr="00490F96">
              <w:rPr>
                <w:rFonts w:ascii="Times New Roman" w:hAnsi="Times New Roman"/>
                <w:szCs w:val="24"/>
              </w:rPr>
              <w:t xml:space="preserve"> </w:t>
            </w:r>
            <w:r w:rsidR="00490F96" w:rsidRPr="00A11E50">
              <w:rPr>
                <w:rFonts w:ascii="Times New Roman" w:hAnsi="Times New Roman"/>
                <w:szCs w:val="24"/>
              </w:rPr>
              <w:t>Хасково, бул. Съединение № 62</w:t>
            </w:r>
          </w:p>
          <w:p w14:paraId="38E77537" w14:textId="16839C56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="00490F96" w:rsidRPr="00490F96">
              <w:rPr>
                <w:rFonts w:ascii="Times New Roman" w:hAnsi="Times New Roman"/>
                <w:szCs w:val="24"/>
              </w:rPr>
              <w:t>BG422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76EB3B8B" w14:textId="39583623" w:rsidR="000348E4" w:rsidRDefault="002A730C" w:rsidP="00347EC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 w:rsidRPr="00D552D3">
              <w:rPr>
                <w:rFonts w:ascii="Times New Roman" w:hAnsi="Times New Roman"/>
                <w:szCs w:val="24"/>
              </w:rPr>
              <w:t>:</w:t>
            </w:r>
          </w:p>
          <w:p w14:paraId="0A584071" w14:textId="77777777" w:rsidR="000348E4" w:rsidRPr="000348E4" w:rsidRDefault="000348E4" w:rsidP="000348E4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____________________</w:t>
            </w:r>
          </w:p>
          <w:p w14:paraId="6936B95F" w14:textId="76ACE49F" w:rsidR="002A730C" w:rsidRPr="008C04F3" w:rsidRDefault="000348E4" w:rsidP="000348E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59E2" w14:textId="77777777" w:rsidR="002A730C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 w:rsidRPr="00D552D3">
              <w:rPr>
                <w:rFonts w:ascii="Times New Roman" w:hAnsi="Times New Roman"/>
                <w:szCs w:val="24"/>
              </w:rPr>
              <w:t>:</w:t>
            </w:r>
          </w:p>
          <w:p w14:paraId="3549CBB2" w14:textId="21EB852E" w:rsidR="002A730C" w:rsidRPr="000348E4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____________________</w:t>
            </w:r>
          </w:p>
          <w:p w14:paraId="6B183EC2" w14:textId="77777777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D552D3" w14:paraId="58F0E7B9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B9082D" w14:textId="11760003" w:rsidR="00965687" w:rsidRDefault="002A730C" w:rsidP="00B51706">
            <w:pPr>
              <w:pStyle w:val="af2"/>
              <w:jc w:val="both"/>
              <w:rPr>
                <w:bCs/>
              </w:rPr>
            </w:pPr>
            <w:r w:rsidRPr="00D552D3">
              <w:rPr>
                <w:bCs/>
              </w:rPr>
              <w:t>ІІ.1.</w:t>
            </w:r>
            <w:r w:rsidR="00630173" w:rsidRPr="00D552D3">
              <w:rPr>
                <w:bCs/>
              </w:rPr>
              <w:t>2</w:t>
            </w:r>
            <w:r w:rsidRPr="00D552D3">
              <w:rPr>
                <w:bCs/>
              </w:rPr>
              <w:t xml:space="preserve">) Описание на предмета на процедурата: </w:t>
            </w:r>
          </w:p>
          <w:p w14:paraId="23022BE9" w14:textId="77777777" w:rsidR="00490F96" w:rsidRPr="00042D81" w:rsidRDefault="00490F96" w:rsidP="00490F96">
            <w:pPr>
              <w:jc w:val="both"/>
              <w:rPr>
                <w:rFonts w:ascii="Times New Roman" w:hAnsi="Times New Roman"/>
              </w:rPr>
            </w:pPr>
            <w:r w:rsidRPr="00042D81">
              <w:rPr>
                <w:rFonts w:ascii="Times New Roman" w:hAnsi="Times New Roman"/>
              </w:rPr>
              <w:t xml:space="preserve">„Инфраструктурни дейности за енергийна ефективност в производствената сграда на </w:t>
            </w:r>
            <w:proofErr w:type="spellStart"/>
            <w:r w:rsidRPr="00042D81">
              <w:rPr>
                <w:rFonts w:ascii="Times New Roman" w:hAnsi="Times New Roman"/>
              </w:rPr>
              <w:t>Кировци</w:t>
            </w:r>
            <w:proofErr w:type="spellEnd"/>
            <w:r w:rsidRPr="00042D81">
              <w:rPr>
                <w:rFonts w:ascii="Times New Roman" w:hAnsi="Times New Roman"/>
              </w:rPr>
              <w:t xml:space="preserve"> ЕООД, в две обособени позиции“, както следва:</w:t>
            </w:r>
          </w:p>
          <w:p w14:paraId="255B5FE4" w14:textId="77777777" w:rsidR="00490F96" w:rsidRPr="00042D81" w:rsidRDefault="00490F96" w:rsidP="00490F96">
            <w:pPr>
              <w:pStyle w:val="af4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042D81">
              <w:rPr>
                <w:rFonts w:ascii="Times New Roman" w:hAnsi="Times New Roman"/>
              </w:rPr>
              <w:t xml:space="preserve">Обособена позиция 1 - </w:t>
            </w:r>
            <w:proofErr w:type="spellStart"/>
            <w:r w:rsidRPr="00042D81">
              <w:rPr>
                <w:rFonts w:ascii="Times New Roman" w:hAnsi="Times New Roman"/>
              </w:rPr>
              <w:t>Топлоизолиране</w:t>
            </w:r>
            <w:proofErr w:type="spellEnd"/>
            <w:r w:rsidRPr="00042D81">
              <w:rPr>
                <w:rFonts w:ascii="Times New Roman" w:hAnsi="Times New Roman"/>
              </w:rPr>
              <w:t xml:space="preserve"> на покрив и подмяна на дограма и врати</w:t>
            </w:r>
          </w:p>
          <w:p w14:paraId="609F4397" w14:textId="7CA1643D" w:rsidR="00B51706" w:rsidRPr="00444110" w:rsidRDefault="00490F96" w:rsidP="00B51706">
            <w:pPr>
              <w:pStyle w:val="af4"/>
              <w:numPr>
                <w:ilvl w:val="0"/>
                <w:numId w:val="24"/>
              </w:numPr>
              <w:jc w:val="both"/>
              <w:rPr>
                <w:bCs/>
              </w:rPr>
            </w:pPr>
            <w:r w:rsidRPr="00490F96">
              <w:rPr>
                <w:rFonts w:ascii="Times New Roman" w:hAnsi="Times New Roman"/>
              </w:rPr>
              <w:t xml:space="preserve">Обособена позиция 2 - Доставка и монтаж на </w:t>
            </w:r>
            <w:proofErr w:type="spellStart"/>
            <w:r w:rsidRPr="00490F96">
              <w:rPr>
                <w:rFonts w:ascii="Times New Roman" w:hAnsi="Times New Roman"/>
              </w:rPr>
              <w:t>термопомпена</w:t>
            </w:r>
            <w:proofErr w:type="spellEnd"/>
            <w:r w:rsidRPr="00490F96">
              <w:rPr>
                <w:rFonts w:ascii="Times New Roman" w:hAnsi="Times New Roman"/>
              </w:rPr>
              <w:t xml:space="preserve"> инсталация за отопление и охлаждане</w:t>
            </w:r>
          </w:p>
        </w:tc>
      </w:tr>
      <w:tr w:rsidR="00DD2577" w:rsidRPr="00D552D3" w14:paraId="2E0E7FB1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F68551" w14:textId="77777777" w:rsidR="00DD2577" w:rsidRPr="00D552D3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ІІ.1.3) Общ терминологичен речник (CPV): </w:t>
            </w:r>
          </w:p>
          <w:p w14:paraId="42748365" w14:textId="77777777" w:rsidR="00DD2577" w:rsidRPr="00D552D3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  <w:lang w:val="en-US"/>
              </w:rPr>
            </w:pPr>
            <w:r w:rsidRPr="00D552D3">
              <w:rPr>
                <w:rFonts w:ascii="Times New Roman" w:hAnsi="Times New Roman"/>
                <w:bCs/>
                <w:i/>
                <w:szCs w:val="24"/>
              </w:rPr>
              <w:t xml:space="preserve">(Посочва се кодът по </w:t>
            </w:r>
            <w:r w:rsidRPr="00D552D3"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D552D3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Pr="00D552D3">
              <w:rPr>
                <w:rFonts w:ascii="Times New Roman" w:hAnsi="Times New Roman"/>
                <w:bCs/>
                <w:i/>
                <w:szCs w:val="24"/>
              </w:rPr>
              <w:t>на предмета на процедурата, включително за всички обособени позиции, когато е приложимо)</w:t>
            </w:r>
          </w:p>
          <w:p w14:paraId="4EECB7EC" w14:textId="540C7D36" w:rsidR="005D3AA5" w:rsidRPr="00D552D3" w:rsidRDefault="00490F96" w:rsidP="00BD02CF">
            <w:pPr>
              <w:pStyle w:val="af2"/>
              <w:jc w:val="both"/>
              <w:rPr>
                <w:b w:val="0"/>
                <w:bCs/>
              </w:rPr>
            </w:pPr>
            <w:r w:rsidRPr="00490F96">
              <w:rPr>
                <w:bCs/>
              </w:rPr>
              <w:t xml:space="preserve">За </w:t>
            </w:r>
            <w:r w:rsidRPr="00042D81">
              <w:t xml:space="preserve">Обособена позиция 1 - </w:t>
            </w:r>
            <w:proofErr w:type="spellStart"/>
            <w:r w:rsidRPr="00042D81">
              <w:t>Топлоизолиране</w:t>
            </w:r>
            <w:proofErr w:type="spellEnd"/>
            <w:r w:rsidRPr="00042D81">
              <w:t xml:space="preserve"> на покрив и подмяна на дограма и врати</w:t>
            </w:r>
          </w:p>
          <w:p w14:paraId="2537EE03" w14:textId="77777777" w:rsidR="00BD02CF" w:rsidRPr="00490F96" w:rsidRDefault="00490F96" w:rsidP="00AE1808">
            <w:pPr>
              <w:autoSpaceDE w:val="0"/>
              <w:snapToGrid w:val="0"/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  <w:r w:rsidRPr="00490F96"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  <w:t>45321000-3 Топлоизолационни строителни работи</w:t>
            </w:r>
          </w:p>
          <w:p w14:paraId="0733C66B" w14:textId="77777777" w:rsidR="00490F96" w:rsidRDefault="00490F96" w:rsidP="00AE1808">
            <w:pPr>
              <w:autoSpaceDE w:val="0"/>
              <w:snapToGrid w:val="0"/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  <w:r w:rsidRPr="00490F96"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  <w:t>45421110-8 Монтажни работи на дограма за врати и прозорци</w:t>
            </w:r>
          </w:p>
          <w:p w14:paraId="0E8A738D" w14:textId="77777777" w:rsidR="00490F96" w:rsidRDefault="00490F96" w:rsidP="00AE1808">
            <w:pPr>
              <w:autoSpaceDE w:val="0"/>
              <w:snapToGrid w:val="0"/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</w:p>
          <w:p w14:paraId="707F90AE" w14:textId="711472AC" w:rsidR="00490F96" w:rsidRPr="00490F96" w:rsidRDefault="00490F96" w:rsidP="00AE1808">
            <w:pPr>
              <w:autoSpaceDE w:val="0"/>
              <w:snapToGrid w:val="0"/>
              <w:rPr>
                <w:rFonts w:ascii="Times New Roman" w:hAnsi="Times New Roman"/>
                <w:b/>
              </w:rPr>
            </w:pPr>
            <w:r w:rsidRPr="00490F96">
              <w:rPr>
                <w:rFonts w:ascii="Times New Roman" w:hAnsi="Times New Roman"/>
                <w:b/>
                <w:color w:val="333333"/>
                <w:szCs w:val="24"/>
                <w:shd w:val="clear" w:color="auto" w:fill="FFFFFF"/>
              </w:rPr>
              <w:t xml:space="preserve">За </w:t>
            </w:r>
            <w:r w:rsidRPr="00490F96">
              <w:rPr>
                <w:rFonts w:ascii="Times New Roman" w:hAnsi="Times New Roman"/>
                <w:b/>
              </w:rPr>
              <w:t xml:space="preserve">Обособена позиция 2 - Доставка и монтаж на </w:t>
            </w:r>
            <w:proofErr w:type="spellStart"/>
            <w:r w:rsidRPr="00490F96">
              <w:rPr>
                <w:rFonts w:ascii="Times New Roman" w:hAnsi="Times New Roman"/>
                <w:b/>
              </w:rPr>
              <w:t>термопомпена</w:t>
            </w:r>
            <w:proofErr w:type="spellEnd"/>
            <w:r w:rsidRPr="00490F96">
              <w:rPr>
                <w:rFonts w:ascii="Times New Roman" w:hAnsi="Times New Roman"/>
                <w:b/>
              </w:rPr>
              <w:t xml:space="preserve"> инсталация за отопление и охлаждане</w:t>
            </w:r>
          </w:p>
          <w:p w14:paraId="0865377E" w14:textId="568F8493" w:rsidR="00490F96" w:rsidRPr="00444110" w:rsidRDefault="00490F96" w:rsidP="00AE1808">
            <w:pPr>
              <w:autoSpaceDE w:val="0"/>
              <w:snapToGrid w:val="0"/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  <w:r w:rsidRPr="00490F96"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  <w:t>42511110-5 Термопомпи</w:t>
            </w:r>
          </w:p>
        </w:tc>
      </w:tr>
      <w:tr w:rsidR="002A730C" w:rsidRPr="00D552D3" w14:paraId="00C1AD26" w14:textId="77777777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7580" w14:textId="6CD684E7" w:rsidR="002A730C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D552D3">
              <w:rPr>
                <w:rFonts w:ascii="Times New Roman" w:hAnsi="Times New Roman"/>
                <w:b/>
                <w:szCs w:val="24"/>
              </w:rPr>
              <w:t>ІІ.1.</w:t>
            </w:r>
            <w:r w:rsidR="00DD2577" w:rsidRPr="00D552D3">
              <w:rPr>
                <w:rFonts w:ascii="Times New Roman" w:hAnsi="Times New Roman"/>
                <w:b/>
                <w:szCs w:val="24"/>
              </w:rPr>
              <w:t>4</w:t>
            </w:r>
            <w:r w:rsidRPr="00D552D3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 w:rsidRPr="00D552D3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D552D3">
              <w:rPr>
                <w:rFonts w:ascii="Times New Roman" w:hAnsi="Times New Roman"/>
                <w:b/>
                <w:szCs w:val="24"/>
              </w:rPr>
              <w:t xml:space="preserve">  да</w:t>
            </w:r>
            <w:r w:rsidR="001A4802">
              <w:rPr>
                <w:rFonts w:ascii="Times New Roman" w:hAnsi="Times New Roman"/>
                <w:b/>
                <w:szCs w:val="24"/>
              </w:rPr>
              <w:sym w:font="Wingdings" w:char="F078"/>
            </w:r>
            <w:r w:rsidRPr="00D552D3">
              <w:rPr>
                <w:rFonts w:ascii="Times New Roman" w:hAnsi="Times New Roman"/>
                <w:b/>
                <w:szCs w:val="24"/>
              </w:rPr>
              <w:t xml:space="preserve">  не </w:t>
            </w:r>
            <w:r w:rsidR="00AE1808" w:rsidRPr="00AE1808">
              <w:rPr>
                <w:rFonts w:ascii="Times New Roman" w:hAnsi="Times New Roman"/>
                <w:b/>
                <w:szCs w:val="24"/>
                <w:lang w:val="en-US"/>
              </w:rPr>
              <w:t xml:space="preserve"> </w:t>
            </w:r>
            <w:r w:rsidR="00E44958" w:rsidRPr="00D552D3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14:paraId="2906D00A" w14:textId="77777777" w:rsidR="002A730C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bookmarkStart w:id="0" w:name="_GoBack"/>
            <w:bookmarkEnd w:id="0"/>
            <w:r w:rsidRPr="00D552D3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D552D3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D552D3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D552D3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D552D3" w14:paraId="4D560C84" w14:textId="77777777">
              <w:tc>
                <w:tcPr>
                  <w:tcW w:w="3562" w:type="dxa"/>
                </w:tcPr>
                <w:p w14:paraId="7E019DCC" w14:textId="77777777" w:rsidR="002D5BC3" w:rsidRPr="00D552D3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D552D3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14:paraId="1F0FA641" w14:textId="77777777" w:rsidR="002A730C" w:rsidRPr="00D552D3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D552D3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14:paraId="3669CAEE" w14:textId="77777777" w:rsidR="002A730C" w:rsidRPr="00D552D3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14:paraId="139AD299" w14:textId="77777777" w:rsidR="00E40CE1" w:rsidRPr="00D552D3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D552D3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14:paraId="358DEBA8" w14:textId="57EAF81A" w:rsidR="002A730C" w:rsidRPr="00D552D3" w:rsidRDefault="001A4802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sym w:font="Wingdings" w:char="F078"/>
                  </w:r>
                </w:p>
              </w:tc>
              <w:tc>
                <w:tcPr>
                  <w:tcW w:w="2843" w:type="dxa"/>
                </w:tcPr>
                <w:p w14:paraId="20966F17" w14:textId="77777777" w:rsidR="00E40CE1" w:rsidRPr="00D552D3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D552D3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14:paraId="46307DC7" w14:textId="77777777" w:rsidR="002A730C" w:rsidRPr="00D552D3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D552D3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14:paraId="792AF9E5" w14:textId="77777777" w:rsidR="002A730C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14:paraId="51213DC3" w14:textId="77777777" w:rsidR="002A730C" w:rsidRPr="00D552D3" w:rsidRDefault="002A730C" w:rsidP="002A730C">
      <w:pPr>
        <w:pStyle w:val="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52D3">
        <w:rPr>
          <w:rFonts w:ascii="Times New Roman" w:hAnsi="Times New Roman" w:cs="Times New Roman"/>
          <w:sz w:val="24"/>
          <w:szCs w:val="24"/>
        </w:rPr>
        <w:lastRenderedPageBreak/>
        <w:t>ІІ.2) Количество или обем на обекта на процедурата</w:t>
      </w:r>
    </w:p>
    <w:p w14:paraId="034B4E87" w14:textId="77777777" w:rsidR="002A730C" w:rsidRPr="00D552D3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D552D3" w14:paraId="61E85BA3" w14:textId="77777777" w:rsidTr="00BD02CF">
        <w:trPr>
          <w:trHeight w:val="1637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2C70" w14:textId="0ED4E733" w:rsidR="005D3AA5" w:rsidRPr="00AE1808" w:rsidRDefault="00AE1808" w:rsidP="005D3AA5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Общо количество или обем </w:t>
            </w:r>
            <w:r w:rsidRPr="00AE1808">
              <w:rPr>
                <w:rFonts w:ascii="Times New Roman" w:hAnsi="Times New Roman"/>
                <w:i/>
                <w:szCs w:val="24"/>
                <w:lang w:val="en-US"/>
              </w:rPr>
              <w:t>(</w:t>
            </w:r>
            <w:r w:rsidRPr="00AE1808">
              <w:rPr>
                <w:rFonts w:ascii="Times New Roman" w:hAnsi="Times New Roman"/>
                <w:i/>
                <w:szCs w:val="24"/>
              </w:rPr>
              <w:t>включително всички обособени позиции, когато е приложимо)</w:t>
            </w:r>
          </w:p>
          <w:p w14:paraId="38A19D54" w14:textId="77777777" w:rsidR="005D3AA5" w:rsidRDefault="005D3AA5" w:rsidP="005D3AA5">
            <w:pPr>
              <w:autoSpaceDE w:val="0"/>
              <w:jc w:val="both"/>
              <w:rPr>
                <w:rFonts w:ascii="Times New Roman" w:hAnsi="Times New Roman"/>
                <w:b/>
                <w:bCs/>
                <w:i/>
                <w:szCs w:val="24"/>
              </w:rPr>
            </w:pPr>
          </w:p>
          <w:p w14:paraId="49AE55E8" w14:textId="77777777" w:rsidR="00066D1D" w:rsidRPr="00D552D3" w:rsidRDefault="00066D1D" w:rsidP="00066D1D">
            <w:pPr>
              <w:pStyle w:val="af2"/>
              <w:jc w:val="both"/>
              <w:rPr>
                <w:b w:val="0"/>
                <w:bCs/>
              </w:rPr>
            </w:pPr>
            <w:r w:rsidRPr="00490F96">
              <w:rPr>
                <w:bCs/>
              </w:rPr>
              <w:t xml:space="preserve">За </w:t>
            </w:r>
            <w:r w:rsidRPr="00042D81">
              <w:t xml:space="preserve">Обособена позиция 1 - </w:t>
            </w:r>
            <w:proofErr w:type="spellStart"/>
            <w:r w:rsidRPr="00042D81">
              <w:t>Топлоизолиране</w:t>
            </w:r>
            <w:proofErr w:type="spellEnd"/>
            <w:r w:rsidRPr="00042D81">
              <w:t xml:space="preserve"> на покрив и подмяна на дограма и врати</w:t>
            </w:r>
          </w:p>
          <w:p w14:paraId="0503AA7E" w14:textId="7087C9B8" w:rsidR="00066D1D" w:rsidRPr="00066D1D" w:rsidRDefault="00066D1D" w:rsidP="00066D1D">
            <w:pPr>
              <w:autoSpaceDE w:val="0"/>
              <w:snapToGrid w:val="0"/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  <w:r w:rsidRPr="00D552D3">
              <w:rPr>
                <w:rFonts w:ascii="Times New Roman" w:hAnsi="Times New Roman"/>
                <w:szCs w:val="24"/>
              </w:rPr>
              <w:t>Прогнозна стойност в лева</w:t>
            </w:r>
            <w:r>
              <w:rPr>
                <w:rFonts w:ascii="Times New Roman" w:hAnsi="Times New Roman"/>
                <w:szCs w:val="24"/>
              </w:rPr>
              <w:t>/евро</w:t>
            </w:r>
            <w:r w:rsidRPr="00D552D3">
              <w:rPr>
                <w:rFonts w:ascii="Times New Roman" w:hAnsi="Times New Roman"/>
                <w:szCs w:val="24"/>
              </w:rPr>
              <w:t>, без ДДС</w:t>
            </w:r>
            <w:r>
              <w:rPr>
                <w:rFonts w:ascii="Times New Roman" w:hAnsi="Times New Roman"/>
                <w:szCs w:val="24"/>
              </w:rPr>
              <w:t>:</w:t>
            </w:r>
            <w:r w:rsidRPr="00066D1D">
              <w:rPr>
                <w:rFonts w:ascii="Times New Roman" w:hAnsi="Times New Roman"/>
                <w:noProof/>
              </w:rPr>
              <w:t xml:space="preserve"> </w:t>
            </w:r>
            <w:r w:rsidRPr="00066D1D">
              <w:rPr>
                <w:rFonts w:ascii="Times New Roman" w:hAnsi="Times New Roman"/>
              </w:rPr>
              <w:fldChar w:fldCharType="begin"/>
            </w:r>
            <w:r w:rsidRPr="00066D1D">
              <w:rPr>
                <w:rFonts w:ascii="Times New Roman" w:hAnsi="Times New Roman"/>
              </w:rPr>
              <w:instrText xml:space="preserve"> =SUM(ABOVE) </w:instrText>
            </w:r>
            <w:r w:rsidRPr="00066D1D">
              <w:rPr>
                <w:rFonts w:ascii="Times New Roman" w:hAnsi="Times New Roman"/>
              </w:rPr>
              <w:fldChar w:fldCharType="separate"/>
            </w:r>
            <w:r w:rsidRPr="00066D1D">
              <w:rPr>
                <w:rFonts w:ascii="Times New Roman" w:hAnsi="Times New Roman"/>
                <w:noProof/>
              </w:rPr>
              <w:t>245270</w:t>
            </w:r>
            <w:r w:rsidRPr="00066D1D">
              <w:rPr>
                <w:rFonts w:ascii="Times New Roman" w:hAnsi="Times New Roman"/>
              </w:rPr>
              <w:fldChar w:fldCharType="end"/>
            </w:r>
            <w:r w:rsidRPr="00066D1D">
              <w:rPr>
                <w:rFonts w:ascii="Times New Roman" w:hAnsi="Times New Roman"/>
              </w:rPr>
              <w:t xml:space="preserve"> лева/ </w:t>
            </w:r>
            <w:r w:rsidRPr="00066D1D">
              <w:rPr>
                <w:rFonts w:ascii="Times New Roman" w:hAnsi="Times New Roman"/>
              </w:rPr>
              <w:fldChar w:fldCharType="begin"/>
            </w:r>
            <w:r w:rsidRPr="00066D1D">
              <w:rPr>
                <w:rFonts w:ascii="Times New Roman" w:hAnsi="Times New Roman"/>
              </w:rPr>
              <w:instrText xml:space="preserve"> =SUM(ABOVE) </w:instrText>
            </w:r>
            <w:r w:rsidRPr="00066D1D">
              <w:rPr>
                <w:rFonts w:ascii="Times New Roman" w:hAnsi="Times New Roman"/>
              </w:rPr>
              <w:fldChar w:fldCharType="separate"/>
            </w:r>
            <w:r w:rsidRPr="00066D1D">
              <w:rPr>
                <w:rFonts w:ascii="Times New Roman" w:hAnsi="Times New Roman"/>
                <w:noProof/>
              </w:rPr>
              <w:t>125404,56</w:t>
            </w:r>
            <w:r w:rsidRPr="00066D1D">
              <w:rPr>
                <w:rFonts w:ascii="Times New Roman" w:hAnsi="Times New Roman"/>
              </w:rPr>
              <w:fldChar w:fldCharType="end"/>
            </w:r>
            <w:r w:rsidRPr="00066D1D">
              <w:rPr>
                <w:rFonts w:ascii="Times New Roman" w:hAnsi="Times New Roman"/>
              </w:rPr>
              <w:t xml:space="preserve"> евро</w:t>
            </w:r>
          </w:p>
          <w:p w14:paraId="78B04D35" w14:textId="77777777" w:rsidR="00066D1D" w:rsidRDefault="00066D1D" w:rsidP="00066D1D">
            <w:pPr>
              <w:autoSpaceDE w:val="0"/>
              <w:snapToGrid w:val="0"/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</w:p>
          <w:p w14:paraId="1E8ED541" w14:textId="77777777" w:rsidR="00066D1D" w:rsidRPr="00490F96" w:rsidRDefault="00066D1D" w:rsidP="00066D1D">
            <w:pPr>
              <w:autoSpaceDE w:val="0"/>
              <w:snapToGrid w:val="0"/>
              <w:rPr>
                <w:rFonts w:ascii="Times New Roman" w:hAnsi="Times New Roman"/>
                <w:b/>
              </w:rPr>
            </w:pPr>
            <w:r w:rsidRPr="00490F96">
              <w:rPr>
                <w:rFonts w:ascii="Times New Roman" w:hAnsi="Times New Roman"/>
                <w:b/>
                <w:color w:val="333333"/>
                <w:szCs w:val="24"/>
                <w:shd w:val="clear" w:color="auto" w:fill="FFFFFF"/>
              </w:rPr>
              <w:t xml:space="preserve">За </w:t>
            </w:r>
            <w:r w:rsidRPr="00490F96">
              <w:rPr>
                <w:rFonts w:ascii="Times New Roman" w:hAnsi="Times New Roman"/>
                <w:b/>
              </w:rPr>
              <w:t xml:space="preserve">Обособена позиция 2 - Доставка и монтаж на </w:t>
            </w:r>
            <w:proofErr w:type="spellStart"/>
            <w:r w:rsidRPr="00490F96">
              <w:rPr>
                <w:rFonts w:ascii="Times New Roman" w:hAnsi="Times New Roman"/>
                <w:b/>
              </w:rPr>
              <w:t>термопомпена</w:t>
            </w:r>
            <w:proofErr w:type="spellEnd"/>
            <w:r w:rsidRPr="00490F96">
              <w:rPr>
                <w:rFonts w:ascii="Times New Roman" w:hAnsi="Times New Roman"/>
                <w:b/>
              </w:rPr>
              <w:t xml:space="preserve"> инсталация за отопление и охлаждане</w:t>
            </w:r>
          </w:p>
          <w:p w14:paraId="2B1D74C9" w14:textId="1841C736" w:rsidR="00066D1D" w:rsidRPr="00066D1D" w:rsidRDefault="005D3AA5" w:rsidP="00066D1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66D1D">
              <w:rPr>
                <w:rFonts w:ascii="Times New Roman" w:hAnsi="Times New Roman"/>
                <w:szCs w:val="24"/>
              </w:rPr>
              <w:t>Пр</w:t>
            </w:r>
            <w:r w:rsidR="00066D1D" w:rsidRPr="00066D1D">
              <w:rPr>
                <w:rFonts w:ascii="Times New Roman" w:hAnsi="Times New Roman"/>
                <w:szCs w:val="24"/>
              </w:rPr>
              <w:t xml:space="preserve">огнозна стойност в лева/евро, без ДДС: </w:t>
            </w:r>
            <w:r w:rsidR="00066D1D" w:rsidRPr="00066D1D">
              <w:rPr>
                <w:rFonts w:ascii="Times New Roman" w:hAnsi="Times New Roman"/>
                <w:color w:val="000000"/>
                <w:szCs w:val="24"/>
              </w:rPr>
              <w:t>107915 лева/ 55176,06 евро</w:t>
            </w:r>
          </w:p>
          <w:p w14:paraId="6AE7EAFB" w14:textId="77777777" w:rsidR="00066D1D" w:rsidRPr="00066D1D" w:rsidRDefault="00066D1D" w:rsidP="00066D1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9DCAD12" w14:textId="19A36B6C" w:rsidR="002A730C" w:rsidRPr="00D552D3" w:rsidRDefault="00066D1D" w:rsidP="00066D1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66D1D">
              <w:rPr>
                <w:rFonts w:ascii="Times New Roman" w:hAnsi="Times New Roman"/>
                <w:szCs w:val="24"/>
              </w:rPr>
              <w:t>Обща прогнозна стойност за двете обособени позиции в лева/евро, без ДДС: 353185 лева/ 180580,62 евро</w:t>
            </w:r>
            <w:r w:rsidR="005D3AA5" w:rsidRPr="00D552D3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14:paraId="2A105CB9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3D1D4423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552D3">
        <w:rPr>
          <w:rFonts w:ascii="Times New Roman" w:hAnsi="Times New Roman"/>
          <w:b/>
          <w:bCs/>
          <w:szCs w:val="24"/>
        </w:rPr>
        <w:t>ІІ.3)  Срок на договора</w:t>
      </w:r>
    </w:p>
    <w:p w14:paraId="26CBBBEC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D552D3" w14:paraId="34D39D6F" w14:textId="77777777" w:rsidTr="00A03C5A">
        <w:trPr>
          <w:trHeight w:val="1187"/>
        </w:trPr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F2B4" w14:textId="42CA29B0" w:rsidR="00AE1808" w:rsidRDefault="005D3AA5" w:rsidP="00AE180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 xml:space="preserve">Срок за изпълнение </w:t>
            </w:r>
            <w:r w:rsidR="00AE1808">
              <w:rPr>
                <w:rFonts w:ascii="Times New Roman" w:hAnsi="Times New Roman"/>
                <w:szCs w:val="24"/>
              </w:rPr>
              <w:t>(</w:t>
            </w:r>
            <w:r w:rsidRPr="00AE1808">
              <w:rPr>
                <w:rFonts w:ascii="Times New Roman" w:hAnsi="Times New Roman"/>
                <w:i/>
                <w:szCs w:val="24"/>
              </w:rPr>
              <w:t>в</w:t>
            </w:r>
            <w:r w:rsidR="00AE1808">
              <w:rPr>
                <w:rFonts w:ascii="Times New Roman" w:hAnsi="Times New Roman"/>
                <w:i/>
                <w:szCs w:val="24"/>
              </w:rPr>
              <w:t xml:space="preserve"> месеци/</w:t>
            </w:r>
            <w:r w:rsidR="00AE1808" w:rsidRPr="00AE1808">
              <w:rPr>
                <w:rFonts w:ascii="Times New Roman" w:hAnsi="Times New Roman"/>
                <w:i/>
                <w:szCs w:val="24"/>
              </w:rPr>
              <w:t>дни</w:t>
            </w:r>
            <w:r w:rsidR="00AE1808">
              <w:rPr>
                <w:rFonts w:ascii="Times New Roman" w:hAnsi="Times New Roman"/>
                <w:szCs w:val="24"/>
              </w:rPr>
              <w:t>):</w:t>
            </w:r>
          </w:p>
          <w:p w14:paraId="04BF2AA5" w14:textId="29699DEB" w:rsidR="009F6199" w:rsidRPr="00D552D3" w:rsidRDefault="00444110" w:rsidP="006A21C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</w:rPr>
              <w:t xml:space="preserve">до </w:t>
            </w:r>
            <w:r w:rsidR="006A21CF">
              <w:rPr>
                <w:rFonts w:ascii="Times New Roman" w:hAnsi="Times New Roman"/>
              </w:rPr>
              <w:t>5</w:t>
            </w:r>
            <w:r w:rsidRPr="00A25738">
              <w:rPr>
                <w:rFonts w:ascii="Times New Roman" w:hAnsi="Times New Roman"/>
              </w:rPr>
              <w:t xml:space="preserve"> месеца </w:t>
            </w:r>
            <w:r>
              <w:rPr>
                <w:rFonts w:ascii="Times New Roman" w:hAnsi="Times New Roman"/>
              </w:rPr>
              <w:t xml:space="preserve">след получена </w:t>
            </w:r>
            <w:r w:rsidR="006F2F44">
              <w:rPr>
                <w:rFonts w:ascii="Times New Roman" w:hAnsi="Times New Roman"/>
              </w:rPr>
              <w:t xml:space="preserve">писмена </w:t>
            </w:r>
            <w:r>
              <w:rPr>
                <w:rFonts w:ascii="Times New Roman" w:hAnsi="Times New Roman"/>
              </w:rPr>
              <w:t>заявка за изпълнение от страна на възложителя</w:t>
            </w:r>
            <w:r w:rsidRPr="00A2573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 рамките на</w:t>
            </w:r>
            <w:r w:rsidRPr="00A25738">
              <w:rPr>
                <w:rFonts w:ascii="Times New Roman" w:hAnsi="Times New Roman"/>
              </w:rPr>
              <w:t xml:space="preserve"> срока за изпълнение на проект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DD69DF">
              <w:rPr>
                <w:rFonts w:ascii="Times New Roman" w:eastAsia="Calibri" w:hAnsi="Times New Roman"/>
                <w:noProof/>
                <w:szCs w:val="24"/>
                <w:lang w:val="en-US" w:eastAsia="el-GR"/>
              </w:rPr>
              <w:t>„Обединяване на границите за чиста и енергийно ефективна металургия в трансграничния регион на България и Турция“ (Uniting Borders for Clean and Energy Efficient Metal Industry in the cross-border area of Bulgaria and Türkiye), акроним: SustainaMetal, Реф. № BGTR0300119</w:t>
            </w:r>
            <w:r>
              <w:rPr>
                <w:rFonts w:ascii="Times New Roman" w:hAnsi="Times New Roman"/>
                <w:szCs w:val="24"/>
              </w:rPr>
              <w:t xml:space="preserve"> – до </w:t>
            </w:r>
            <w:r w:rsidRPr="00444110">
              <w:rPr>
                <w:rFonts w:ascii="Times New Roman" w:hAnsi="Times New Roman"/>
                <w:szCs w:val="24"/>
              </w:rPr>
              <w:t>4.02.2027</w:t>
            </w:r>
            <w:r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</w:tbl>
    <w:p w14:paraId="7D32283F" w14:textId="77777777" w:rsidR="00965687" w:rsidRPr="00D552D3" w:rsidRDefault="00965687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1011007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552D3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60D0A97E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0033585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552D3">
        <w:rPr>
          <w:rFonts w:ascii="Times New Roman" w:hAnsi="Times New Roman"/>
          <w:b/>
          <w:bCs/>
          <w:szCs w:val="24"/>
        </w:rPr>
        <w:t>ІІІ.1) Условия</w:t>
      </w:r>
      <w:r w:rsidR="009308FC" w:rsidRPr="00D552D3">
        <w:rPr>
          <w:rFonts w:ascii="Times New Roman" w:hAnsi="Times New Roman"/>
          <w:b/>
          <w:bCs/>
          <w:szCs w:val="24"/>
        </w:rPr>
        <w:t>,</w:t>
      </w:r>
      <w:r w:rsidRPr="00D552D3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 w:rsidRPr="00D552D3">
        <w:rPr>
          <w:rFonts w:ascii="Times New Roman" w:hAnsi="Times New Roman"/>
          <w:b/>
          <w:bCs/>
          <w:szCs w:val="24"/>
        </w:rPr>
        <w:t xml:space="preserve">предмета </w:t>
      </w:r>
      <w:r w:rsidRPr="00D552D3">
        <w:rPr>
          <w:rFonts w:ascii="Times New Roman" w:hAnsi="Times New Roman"/>
          <w:b/>
          <w:bCs/>
          <w:szCs w:val="24"/>
        </w:rPr>
        <w:t>на процедурата</w:t>
      </w:r>
    </w:p>
    <w:p w14:paraId="5628F4A0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D552D3" w14:paraId="000C354B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D78A3" w14:textId="21D7BEF1" w:rsidR="002A730C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D552D3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D552D3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D552D3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444110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  <w:p w14:paraId="5D49EF3D" w14:textId="77777777" w:rsidR="00DE4EB9" w:rsidRPr="00D552D3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D87DBE9" w14:textId="6CC4E436" w:rsidR="005D3AA5" w:rsidRPr="00D552D3" w:rsidRDefault="002A730C" w:rsidP="0044411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 w:rsidRPr="00D552D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552D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552D3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 w:rsidRPr="00D552D3">
              <w:rPr>
                <w:rFonts w:ascii="Times New Roman" w:hAnsi="Times New Roman"/>
                <w:i/>
                <w:sz w:val="18"/>
                <w:szCs w:val="18"/>
              </w:rPr>
              <w:t xml:space="preserve">5 </w:t>
            </w:r>
            <w:r w:rsidR="00E46BF4" w:rsidRPr="00D552D3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552D3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552D3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</w:tr>
      <w:tr w:rsidR="002A730C" w:rsidRPr="00D552D3" w14:paraId="7D77166A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21D6" w14:textId="77777777" w:rsidR="00D61CE9" w:rsidRPr="00D552D3" w:rsidRDefault="00D61CE9" w:rsidP="00B91747">
            <w:pPr>
              <w:pStyle w:val="30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15CFF34D" w14:textId="77777777" w:rsidR="002A730C" w:rsidRPr="00D552D3" w:rsidRDefault="002A730C" w:rsidP="00B91747">
            <w:pPr>
              <w:pStyle w:val="30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D552D3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208BDDCE" w14:textId="5290780D" w:rsidR="006F2F44" w:rsidRDefault="006F2F44" w:rsidP="006F2F44">
            <w:pPr>
              <w:pStyle w:val="af5"/>
              <w:spacing w:before="0" w:beforeAutospacing="0" w:after="0" w:afterAutospacing="0"/>
            </w:pPr>
            <w:r>
              <w:t>-</w:t>
            </w:r>
            <w:r w:rsidRPr="00E667EA">
              <w:t xml:space="preserve"> </w:t>
            </w:r>
            <w:r w:rsidRPr="0094559E">
              <w:t xml:space="preserve"> </w:t>
            </w:r>
            <w:r w:rsidRPr="006F2F44">
              <w:rPr>
                <w:rStyle w:val="af6"/>
                <w:b w:val="0"/>
              </w:rPr>
              <w:t>Авансово плащане</w:t>
            </w:r>
            <w:r w:rsidRPr="006F2F44">
              <w:rPr>
                <w:b/>
              </w:rPr>
              <w:t xml:space="preserve"> </w:t>
            </w:r>
            <w:r w:rsidRPr="00E667EA">
              <w:t xml:space="preserve">– в размер на </w:t>
            </w:r>
            <w:r w:rsidRPr="006F2F44">
              <w:rPr>
                <w:rStyle w:val="af6"/>
                <w:b w:val="0"/>
              </w:rPr>
              <w:t>30%</w:t>
            </w:r>
            <w:r w:rsidRPr="00E667EA">
              <w:rPr>
                <w:b/>
              </w:rPr>
              <w:t xml:space="preserve"> </w:t>
            </w:r>
            <w:r w:rsidRPr="00E667EA">
              <w:t xml:space="preserve">от договорената стойност, дължимо в срок до </w:t>
            </w:r>
            <w:r w:rsidRPr="006F2F44">
              <w:rPr>
                <w:rStyle w:val="af6"/>
                <w:b w:val="0"/>
              </w:rPr>
              <w:t>10 (десет) работни дни</w:t>
            </w:r>
            <w:r w:rsidRPr="00E667EA">
              <w:t xml:space="preserve"> след получаване на </w:t>
            </w:r>
            <w:r w:rsidRPr="006F2F44">
              <w:rPr>
                <w:rStyle w:val="af6"/>
                <w:b w:val="0"/>
              </w:rPr>
              <w:t xml:space="preserve">писмена заявка за </w:t>
            </w:r>
            <w:r>
              <w:rPr>
                <w:rStyle w:val="af6"/>
                <w:b w:val="0"/>
              </w:rPr>
              <w:t>изпълнение</w:t>
            </w:r>
            <w:r w:rsidRPr="00E667EA">
              <w:t xml:space="preserve"> от страна на Възложителя и издаване на фактура от Изпълнителя.</w:t>
            </w:r>
          </w:p>
          <w:p w14:paraId="79FD1762" w14:textId="7FE7FFC4" w:rsidR="007A23A6" w:rsidRPr="00D552D3" w:rsidRDefault="006F2F44" w:rsidP="007A23A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F2F44">
              <w:rPr>
                <w:rFonts w:ascii="Times New Roman" w:hAnsi="Times New Roman"/>
              </w:rPr>
              <w:t xml:space="preserve">-  </w:t>
            </w:r>
            <w:r w:rsidRPr="006F2F44">
              <w:rPr>
                <w:rStyle w:val="af6"/>
                <w:rFonts w:ascii="Times New Roman" w:hAnsi="Times New Roman"/>
                <w:b w:val="0"/>
              </w:rPr>
              <w:t>Окончателно плащане</w:t>
            </w:r>
            <w:r w:rsidRPr="006F2F44">
              <w:rPr>
                <w:rFonts w:ascii="Times New Roman" w:hAnsi="Times New Roman"/>
              </w:rPr>
              <w:t xml:space="preserve"> – в размер на </w:t>
            </w:r>
            <w:r>
              <w:rPr>
                <w:rStyle w:val="af6"/>
                <w:rFonts w:ascii="Times New Roman" w:hAnsi="Times New Roman"/>
                <w:b w:val="0"/>
              </w:rPr>
              <w:t>7</w:t>
            </w:r>
            <w:r w:rsidRPr="006F2F44">
              <w:rPr>
                <w:rStyle w:val="af6"/>
                <w:rFonts w:ascii="Times New Roman" w:hAnsi="Times New Roman"/>
                <w:b w:val="0"/>
              </w:rPr>
              <w:t>0%</w:t>
            </w:r>
            <w:r w:rsidRPr="006F2F44">
              <w:rPr>
                <w:rFonts w:ascii="Times New Roman" w:hAnsi="Times New Roman"/>
                <w:b/>
              </w:rPr>
              <w:t xml:space="preserve"> </w:t>
            </w:r>
            <w:r w:rsidRPr="006F2F44">
              <w:rPr>
                <w:rFonts w:ascii="Times New Roman" w:hAnsi="Times New Roman"/>
              </w:rPr>
              <w:t xml:space="preserve">от договорената стойност, дължимо в срок до </w:t>
            </w:r>
            <w:r w:rsidRPr="006F2F44">
              <w:rPr>
                <w:rStyle w:val="af6"/>
                <w:rFonts w:ascii="Times New Roman" w:hAnsi="Times New Roman"/>
                <w:b w:val="0"/>
              </w:rPr>
              <w:t>10 (десет) работни дни</w:t>
            </w:r>
            <w:r w:rsidRPr="006F2F44">
              <w:rPr>
                <w:rFonts w:ascii="Times New Roman" w:hAnsi="Times New Roman"/>
              </w:rPr>
              <w:t xml:space="preserve"> след </w:t>
            </w:r>
            <w:r w:rsidRPr="006F2F44">
              <w:rPr>
                <w:rFonts w:ascii="Times New Roman" w:hAnsi="Times New Roman"/>
                <w:color w:val="000000"/>
              </w:rPr>
              <w:t>подписване на двустранен приемо-предавателен протокол и издаване на фактура</w:t>
            </w:r>
            <w:r w:rsidRPr="006F2F44">
              <w:rPr>
                <w:rFonts w:ascii="Times New Roman" w:hAnsi="Times New Roman"/>
              </w:rPr>
              <w:t xml:space="preserve"> от Изпълнителя.</w:t>
            </w:r>
          </w:p>
        </w:tc>
      </w:tr>
      <w:tr w:rsidR="002A730C" w:rsidRPr="00D552D3" w14:paraId="685C9743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F9E4" w14:textId="3CF18BD5" w:rsidR="00467A43" w:rsidRPr="009C0481" w:rsidRDefault="00D87659" w:rsidP="009C0481">
            <w:pPr>
              <w:pStyle w:val="30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D552D3">
              <w:rPr>
                <w:i w:val="0"/>
                <w:color w:val="auto"/>
                <w:sz w:val="24"/>
              </w:rPr>
              <w:t xml:space="preserve">ІІІ.1.3) </w:t>
            </w:r>
            <w:r w:rsidR="002E67C6" w:rsidRPr="00D552D3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D552D3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D552D3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D552D3">
              <w:rPr>
                <w:i w:val="0"/>
                <w:color w:val="auto"/>
                <w:sz w:val="24"/>
              </w:rPr>
              <w:t xml:space="preserve">: </w:t>
            </w:r>
            <w:r w:rsidR="00663862" w:rsidRPr="00D552D3">
              <w:rPr>
                <w:b w:val="0"/>
                <w:bCs/>
                <w:color w:val="auto"/>
              </w:rPr>
              <w:t>(</w:t>
            </w:r>
            <w:r w:rsidR="00663862" w:rsidRPr="00D552D3">
              <w:rPr>
                <w:b w:val="0"/>
                <w:iCs/>
                <w:color w:val="auto"/>
              </w:rPr>
              <w:t>когато е приложимо</w:t>
            </w:r>
            <w:r w:rsidR="00663862" w:rsidRPr="00D552D3">
              <w:rPr>
                <w:b w:val="0"/>
                <w:bCs/>
                <w:color w:val="auto"/>
              </w:rPr>
              <w:t>)</w:t>
            </w:r>
            <w:r w:rsidR="009C0481" w:rsidRPr="009C0481">
              <w:rPr>
                <w:b w:val="0"/>
                <w:bCs/>
                <w:i w:val="0"/>
                <w:color w:val="auto"/>
                <w:sz w:val="24"/>
              </w:rPr>
              <w:t xml:space="preserve"> </w:t>
            </w:r>
            <w:r w:rsidR="009C0481" w:rsidRPr="009C0481">
              <w:rPr>
                <w:rStyle w:val="af6"/>
                <w:i w:val="0"/>
                <w:color w:val="auto"/>
                <w:sz w:val="24"/>
              </w:rPr>
              <w:t>Неприложимо</w:t>
            </w:r>
          </w:p>
        </w:tc>
      </w:tr>
      <w:tr w:rsidR="002A730C" w:rsidRPr="00D552D3" w14:paraId="44971718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D3DC" w14:textId="1C4F777C" w:rsidR="002A730C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 w:rsidRPr="00D552D3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D552D3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D552D3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D552D3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D552D3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7A23A6" w:rsidRPr="007A23A6">
              <w:rPr>
                <w:rFonts w:ascii="Times New Roman" w:hAnsi="Times New Roman"/>
                <w:b/>
                <w:bCs/>
                <w:szCs w:val="24"/>
              </w:rPr>
              <w:t>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="009C0481">
              <w:rPr>
                <w:rFonts w:ascii="Times New Roman" w:hAnsi="Times New Roman"/>
                <w:b/>
                <w:bCs/>
                <w:szCs w:val="24"/>
              </w:rPr>
              <w:sym w:font="Wingdings" w:char="F078"/>
            </w:r>
          </w:p>
          <w:p w14:paraId="5C6C5F76" w14:textId="2FA7979B" w:rsidR="00BD02CF" w:rsidRPr="00D552D3" w:rsidRDefault="002A730C" w:rsidP="009C0481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D552D3">
              <w:rPr>
                <w:rFonts w:ascii="Times New Roman" w:hAnsi="Times New Roman"/>
                <w:bCs/>
                <w:szCs w:val="24"/>
              </w:rPr>
              <w:t>опишете ги:</w:t>
            </w:r>
            <w:r w:rsidR="005D3AA5" w:rsidRPr="00D552D3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</w:tr>
    </w:tbl>
    <w:p w14:paraId="154BE978" w14:textId="77777777" w:rsidR="00A33907" w:rsidRPr="00D552D3" w:rsidRDefault="00A33907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DFD7081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552D3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1ED1BB1D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1"/>
        <w:gridCol w:w="4469"/>
      </w:tblGrid>
      <w:tr w:rsidR="002A730C" w:rsidRPr="00D552D3" w14:paraId="460664F4" w14:textId="77777777">
        <w:trPr>
          <w:cantSplit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BD42" w14:textId="6D792F31" w:rsidR="007A23A6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D552D3">
              <w:rPr>
                <w:rFonts w:ascii="Times New Roman" w:hAnsi="Times New Roman"/>
                <w:b/>
                <w:szCs w:val="24"/>
              </w:rPr>
              <w:lastRenderedPageBreak/>
              <w:t>ІІІ.2.</w:t>
            </w:r>
            <w:r w:rsidRPr="00D552D3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D552D3">
              <w:rPr>
                <w:rFonts w:ascii="Times New Roman" w:hAnsi="Times New Roman"/>
                <w:b/>
                <w:szCs w:val="24"/>
              </w:rPr>
              <w:t>) Правен статус</w:t>
            </w:r>
            <w:r w:rsidR="007A23A6">
              <w:rPr>
                <w:rFonts w:ascii="Times New Roman" w:hAnsi="Times New Roman"/>
                <w:b/>
                <w:szCs w:val="24"/>
              </w:rPr>
              <w:t>:</w:t>
            </w:r>
          </w:p>
          <w:p w14:paraId="09ACD224" w14:textId="55B47BA9" w:rsidR="005D3AA5" w:rsidRPr="00D552D3" w:rsidRDefault="005D3AA5" w:rsidP="007A23A6">
            <w:pPr>
              <w:pStyle w:val="Default"/>
              <w:jc w:val="both"/>
              <w:rPr>
                <w:bCs/>
              </w:rPr>
            </w:pPr>
          </w:p>
        </w:tc>
      </w:tr>
      <w:tr w:rsidR="002A730C" w:rsidRPr="00D552D3" w14:paraId="7DE01EEF" w14:textId="77777777">
        <w:trPr>
          <w:cantSplit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C860" w14:textId="77777777" w:rsidR="00FE5B32" w:rsidRPr="009C5211" w:rsidRDefault="00FE5B32" w:rsidP="00FE5B32">
            <w:pPr>
              <w:pStyle w:val="a5"/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9C5211">
              <w:rPr>
                <w:rFonts w:ascii="Times New Roman" w:hAnsi="Times New Roman"/>
                <w:b/>
                <w:szCs w:val="24"/>
              </w:rPr>
              <w:t>Договор не може да се сключва с кандидат който:</w:t>
            </w:r>
          </w:p>
          <w:p w14:paraId="2F64C625" w14:textId="77777777" w:rsidR="00FE5B32" w:rsidRPr="009C5211" w:rsidRDefault="00FE5B32" w:rsidP="00FE5B32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  <w:r w:rsidRPr="009C5211">
              <w:rPr>
                <w:rFonts w:ascii="Times New Roman" w:hAnsi="Times New Roman"/>
                <w:b/>
                <w:bCs/>
                <w:szCs w:val="24"/>
                <w:lang w:eastAsia="bg-BG"/>
              </w:rPr>
              <w:t>Основания за отстраняване</w:t>
            </w:r>
            <w:r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съгласно чл. </w:t>
            </w:r>
            <w:r w:rsidRPr="00C12EE1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</w:t>
            </w:r>
            <w:r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от Закона за обществените поръчки</w:t>
            </w: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>:</w:t>
            </w:r>
          </w:p>
          <w:p w14:paraId="481246EB" w14:textId="4E0DC873" w:rsidR="00FE5B32" w:rsidRPr="009C5211" w:rsidRDefault="00FE5B32" w:rsidP="00FE5B32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>
              <w:rPr>
                <w:rFonts w:ascii="Times New Roman" w:hAnsi="Times New Roman"/>
                <w:szCs w:val="24"/>
                <w:lang w:eastAsia="bg-BG"/>
              </w:rPr>
              <w:t>Бенефициентът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отстранява от участие в процедура</w:t>
            </w:r>
            <w:r>
              <w:rPr>
                <w:rFonts w:ascii="Times New Roman" w:hAnsi="Times New Roman"/>
                <w:szCs w:val="24"/>
                <w:lang w:eastAsia="bg-BG"/>
              </w:rPr>
              <w:t>та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за </w:t>
            </w:r>
            <w:r>
              <w:rPr>
                <w:rFonts w:ascii="Times New Roman" w:hAnsi="Times New Roman"/>
                <w:szCs w:val="24"/>
                <w:lang w:eastAsia="bg-BG"/>
              </w:rPr>
              <w:t>определяне на изпълнител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кандидат или участник, когато:</w:t>
            </w:r>
          </w:p>
          <w:p w14:paraId="0037782C" w14:textId="77777777" w:rsidR="00FE5B32" w:rsidRPr="00444957" w:rsidRDefault="00FE5B32" w:rsidP="00FE5B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1. е осъден с влязла в сила присъда,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14:paraId="6B09D871" w14:textId="77777777" w:rsidR="00FE5B32" w:rsidRPr="00444957" w:rsidRDefault="00FE5B32" w:rsidP="00FE5B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2. е осъден с влязла в сила присъда, за престъпление, аналогично на тези по т. 1, в друга държава членка или трета страна;</w:t>
            </w:r>
          </w:p>
          <w:p w14:paraId="73C16A8C" w14:textId="77777777" w:rsidR="00FE5B32" w:rsidRPr="00444957" w:rsidRDefault="00FE5B32" w:rsidP="00FE5B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3.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(</w:t>
            </w:r>
            <w:r w:rsidRPr="00416A4C"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bg-BG"/>
              </w:rPr>
              <w:t>Н</w:t>
            </w:r>
            <w:r w:rsidRPr="00416A4C">
              <w:rPr>
                <w:rFonts w:ascii="Times New Roman" w:hAnsi="Times New Roman"/>
                <w:szCs w:val="24"/>
                <w:lang w:eastAsia="bg-BG"/>
              </w:rPr>
              <w:t>е се прилага, когато размерът на неплатените дължими </w:t>
            </w:r>
            <w:r w:rsidRPr="002078DA">
              <w:rPr>
                <w:rFonts w:ascii="Times New Roman" w:hAnsi="Times New Roman"/>
                <w:szCs w:val="24"/>
                <w:lang w:eastAsia="bg-BG"/>
              </w:rPr>
              <w:t>данъци</w:t>
            </w:r>
            <w:r w:rsidRPr="00416A4C">
              <w:rPr>
                <w:rFonts w:ascii="Times New Roman" w:hAnsi="Times New Roman"/>
                <w:szCs w:val="24"/>
                <w:lang w:eastAsia="bg-BG"/>
              </w:rPr>
              <w:t> или социално</w:t>
            </w:r>
            <w:r>
              <w:rPr>
                <w:rFonts w:ascii="Times New Roman" w:hAnsi="Times New Roman"/>
                <w:szCs w:val="24"/>
                <w:lang w:eastAsia="bg-BG"/>
              </w:rPr>
              <w:t>-</w:t>
            </w:r>
            <w:r w:rsidRPr="00416A4C">
              <w:rPr>
                <w:rFonts w:ascii="Times New Roman" w:hAnsi="Times New Roman"/>
                <w:szCs w:val="24"/>
                <w:lang w:eastAsia="bg-BG"/>
              </w:rPr>
              <w:t>осигурителни вноски е до 1 на сто от сумата на годишния общ оборот за последната приключена финансова година, но не повече от 50 000 лв.</w:t>
            </w:r>
            <w:r>
              <w:rPr>
                <w:rFonts w:ascii="Times New Roman" w:hAnsi="Times New Roman"/>
                <w:szCs w:val="24"/>
                <w:lang w:eastAsia="bg-BG"/>
              </w:rPr>
              <w:t>)</w:t>
            </w:r>
          </w:p>
          <w:p w14:paraId="5E21830E" w14:textId="77777777" w:rsidR="00FE5B32" w:rsidRPr="00444957" w:rsidRDefault="00FE5B32" w:rsidP="00FE5B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4. е налице неравнопоставеност в случаите по чл. 44, ал. 5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от ЗОП</w:t>
            </w:r>
            <w:r w:rsidRPr="00444957">
              <w:rPr>
                <w:rFonts w:ascii="Times New Roman" w:hAnsi="Times New Roman"/>
                <w:szCs w:val="24"/>
                <w:lang w:eastAsia="bg-BG"/>
              </w:rPr>
              <w:t>;</w:t>
            </w:r>
          </w:p>
          <w:p w14:paraId="46AD9637" w14:textId="77777777" w:rsidR="00FE5B32" w:rsidRPr="00444957" w:rsidRDefault="00FE5B32" w:rsidP="00FE5B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5. е установено, че:</w:t>
            </w:r>
          </w:p>
          <w:p w14:paraId="0C688590" w14:textId="77777777" w:rsidR="00FE5B32" w:rsidRPr="00444957" w:rsidRDefault="00FE5B32" w:rsidP="00FE5B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а) е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      </w:r>
          </w:p>
          <w:p w14:paraId="20D8A707" w14:textId="77777777" w:rsidR="00FE5B32" w:rsidRPr="00444957" w:rsidRDefault="00FE5B32" w:rsidP="00FE5B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      </w:r>
          </w:p>
          <w:p w14:paraId="328C767C" w14:textId="77777777" w:rsidR="00FE5B32" w:rsidRPr="00444957" w:rsidRDefault="00FE5B32" w:rsidP="00FE5B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6.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      </w:r>
          </w:p>
          <w:p w14:paraId="51AA3CB3" w14:textId="77777777" w:rsidR="00FE5B32" w:rsidRDefault="00FE5B32" w:rsidP="00FE5B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7. е налице конфликт на интереси, който не може да бъде отстранен.</w:t>
            </w:r>
          </w:p>
          <w:p w14:paraId="0AE78E13" w14:textId="77777777" w:rsidR="00FE5B32" w:rsidRDefault="00FE5B32" w:rsidP="00FE5B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</w:p>
          <w:p w14:paraId="704229B8" w14:textId="77777777" w:rsidR="00FE5B32" w:rsidRPr="00BD3702" w:rsidRDefault="00FE5B32" w:rsidP="00FE5B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BD3702">
              <w:rPr>
                <w:rFonts w:ascii="Times New Roman" w:hAnsi="Times New Roman"/>
                <w:b/>
                <w:szCs w:val="24"/>
                <w:lang w:eastAsia="bg-BG"/>
              </w:rPr>
              <w:t>Основания за отстраняване съгласно чл.8, ал.3 от ПМС 4/2024г.:</w:t>
            </w:r>
          </w:p>
          <w:p w14:paraId="3547683D" w14:textId="77777777" w:rsidR="00FE5B32" w:rsidRPr="00123B43" w:rsidRDefault="00FE5B32" w:rsidP="00FE5B32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Оценителите предлагат за отстраняване от участие в процедурата:</w:t>
            </w:r>
          </w:p>
          <w:p w14:paraId="0F76B152" w14:textId="77777777" w:rsidR="00FE5B32" w:rsidRPr="00123B43" w:rsidRDefault="00FE5B32" w:rsidP="00FE5B32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1. кандидат, който е представил оферта, която не отговаря на изискванията на чл. 5 или на условията, посочени в публичната покана;</w:t>
            </w:r>
          </w:p>
          <w:p w14:paraId="577D635D" w14:textId="77777777" w:rsidR="00FE5B32" w:rsidRPr="00123B43" w:rsidRDefault="00FE5B32" w:rsidP="00FE5B32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2. кандидат, за когото са налице основанията за задължително отстраняване от участие в процедура за възлагане на обществена поръчка съгласно чл. </w:t>
            </w:r>
            <w:r w:rsidRPr="008F7402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 от Закона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за обществените поръчки;</w:t>
            </w:r>
          </w:p>
          <w:p w14:paraId="0059D90E" w14:textId="77777777" w:rsidR="00FE5B32" w:rsidRPr="00123B43" w:rsidRDefault="00FE5B32" w:rsidP="00FE5B32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3. кандидат, който не отговаря на обявените изисквания за икономическо и финансово състояние, технически и професионални способности;</w:t>
            </w:r>
          </w:p>
          <w:p w14:paraId="11E8A1A4" w14:textId="77777777" w:rsidR="00FE5B32" w:rsidRPr="00123B43" w:rsidRDefault="00FE5B32" w:rsidP="00FE5B32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4. кандидат, който не е представил в срок изисканите по реда на </w:t>
            </w: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чл.8,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ал. 2 </w:t>
            </w: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от ПМС4/2024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документи или представените документи не отговарят на предварително обявените условия;</w:t>
            </w:r>
          </w:p>
          <w:p w14:paraId="1E5A00DF" w14:textId="248DC2DC" w:rsidR="001E001C" w:rsidRPr="00D552D3" w:rsidRDefault="00FE5B32" w:rsidP="00FE5B32">
            <w:pPr>
              <w:pStyle w:val="a5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5. кандидат, който е представил невярна информация в хода на процедурата за избор на изпълнител.</w:t>
            </w:r>
          </w:p>
        </w:tc>
      </w:tr>
      <w:tr w:rsidR="002A730C" w:rsidRPr="00D552D3" w14:paraId="64EBF353" w14:textId="77777777">
        <w:trPr>
          <w:cantSplit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8B39" w14:textId="77777777" w:rsidR="001E001C" w:rsidRPr="00D552D3" w:rsidRDefault="001E001C" w:rsidP="001E001C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lastRenderedPageBreak/>
              <w:t>Изискуеми документи:</w:t>
            </w:r>
          </w:p>
          <w:p w14:paraId="7DB73C3C" w14:textId="50584D1F" w:rsidR="00FE5B32" w:rsidRPr="008A4D70" w:rsidRDefault="00FE5B32" w:rsidP="00FE5B3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>
              <w:rPr>
                <w:rFonts w:ascii="Times New Roman" w:hAnsi="Times New Roman"/>
              </w:rPr>
              <w:t>я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по чл. 12, ал. 1, т. 1</w:t>
            </w: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от ПМС № 4/11.01.2024 г.</w:t>
            </w:r>
            <w:r w:rsidRPr="008A4D70">
              <w:rPr>
                <w:rFonts w:ascii="Times New Roman" w:hAnsi="Times New Roman"/>
              </w:rPr>
              <w:t>;</w:t>
            </w:r>
          </w:p>
          <w:p w14:paraId="798ED503" w14:textId="1C906858" w:rsidR="00FE5B32" w:rsidRPr="00F31487" w:rsidRDefault="00FE5B32" w:rsidP="00FE5B32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Декларация с посочване на ЕИК или </w:t>
            </w:r>
            <w:r w:rsidRPr="00A329D5">
              <w:rPr>
                <w:rFonts w:ascii="Times New Roman" w:hAnsi="Times New Roman"/>
              </w:rPr>
              <w:t>Удостоверение за актуално състояние</w:t>
            </w:r>
            <w:r>
              <w:rPr>
                <w:rFonts w:ascii="Times New Roman" w:hAnsi="Times New Roman"/>
              </w:rPr>
              <w:t>,</w:t>
            </w:r>
            <w:r w:rsidRPr="00A329D5">
              <w:rPr>
                <w:rFonts w:ascii="Times New Roman" w:hAnsi="Times New Roman"/>
              </w:rPr>
              <w:t xml:space="preserve"> а когато е физическо л</w:t>
            </w:r>
            <w:r>
              <w:rPr>
                <w:rFonts w:ascii="Times New Roman" w:hAnsi="Times New Roman"/>
              </w:rPr>
              <w:t xml:space="preserve">ице </w:t>
            </w:r>
            <w:r w:rsidR="00D25725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D25725">
              <w:rPr>
                <w:rFonts w:ascii="Times New Roman" w:hAnsi="Times New Roman"/>
              </w:rPr>
              <w:t xml:space="preserve">копие на </w:t>
            </w:r>
            <w:r>
              <w:rPr>
                <w:rFonts w:ascii="Times New Roman" w:hAnsi="Times New Roman"/>
              </w:rPr>
              <w:t>документ за самоличност;</w:t>
            </w:r>
            <w:r w:rsidRPr="00F31487" w:rsidDel="006D1DC4">
              <w:rPr>
                <w:rFonts w:ascii="Times New Roman" w:hAnsi="Times New Roman"/>
              </w:rPr>
              <w:t xml:space="preserve"> </w:t>
            </w:r>
          </w:p>
          <w:p w14:paraId="778EC0CF" w14:textId="1896D461" w:rsidR="00FE5B32" w:rsidRPr="00AD5712" w:rsidRDefault="00FE5B32" w:rsidP="00FE5B3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Декларация за използване на подизпълнители;</w:t>
            </w:r>
          </w:p>
          <w:p w14:paraId="3A87B49E" w14:textId="6D5E45E2" w:rsidR="00FE5B32" w:rsidRPr="00AD5712" w:rsidRDefault="00FE5B32" w:rsidP="00FE5B3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Декларация за съгласие за участие като подизпълнител </w:t>
            </w:r>
            <w:r>
              <w:rPr>
                <w:rFonts w:ascii="Times New Roman" w:hAnsi="Times New Roman"/>
                <w:szCs w:val="24"/>
              </w:rPr>
              <w:t>(ако е приложимо)</w:t>
            </w:r>
            <w:r>
              <w:rPr>
                <w:rFonts w:ascii="Times New Roman" w:hAnsi="Times New Roman"/>
              </w:rPr>
              <w:t>;</w:t>
            </w:r>
          </w:p>
          <w:p w14:paraId="0328EF23" w14:textId="54ABD53A" w:rsidR="00FE5B32" w:rsidRPr="00B32189" w:rsidRDefault="00FE5B32" w:rsidP="00FE5B3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Декларация за лични данни</w:t>
            </w:r>
            <w:r>
              <w:rPr>
                <w:rFonts w:ascii="Times New Roman" w:hAnsi="Times New Roman"/>
              </w:rPr>
              <w:t>.</w:t>
            </w:r>
          </w:p>
          <w:p w14:paraId="546ACE1B" w14:textId="77777777" w:rsidR="00FE5B32" w:rsidRPr="00B32189" w:rsidRDefault="00FE5B32" w:rsidP="00FE5B3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C607C9">
              <w:rPr>
                <w:rFonts w:ascii="Times New Roman" w:hAnsi="Times New Roman"/>
                <w:szCs w:val="24"/>
              </w:rPr>
              <w:t xml:space="preserve">Документи </w:t>
            </w:r>
            <w:r w:rsidRPr="00DA75D1">
              <w:rPr>
                <w:rFonts w:ascii="Times New Roman" w:hAnsi="Times New Roman"/>
                <w:szCs w:val="24"/>
              </w:rPr>
              <w:t>по т. 1</w:t>
            </w:r>
            <w:r w:rsidRPr="00DA75D1">
              <w:rPr>
                <w:rFonts w:ascii="Times New Roman" w:hAnsi="Times New Roman"/>
                <w:szCs w:val="24"/>
                <w:lang w:val="ru-RU"/>
              </w:rPr>
              <w:t>, 2</w:t>
            </w:r>
            <w:r>
              <w:rPr>
                <w:rFonts w:ascii="Times New Roman" w:hAnsi="Times New Roman"/>
                <w:szCs w:val="24"/>
                <w:lang w:val="ru-RU"/>
              </w:rPr>
              <w:t>,</w:t>
            </w:r>
            <w:r w:rsidRPr="00DA75D1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3A1778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, 5</w:t>
            </w:r>
            <w:r w:rsidRPr="00C607C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C607C9">
              <w:rPr>
                <w:rFonts w:ascii="Times New Roman" w:hAnsi="Times New Roman"/>
                <w:szCs w:val="24"/>
              </w:rPr>
              <w:t>за всеки от подизпълнителите</w:t>
            </w:r>
            <w:r>
              <w:rPr>
                <w:rFonts w:ascii="Times New Roman" w:hAnsi="Times New Roman"/>
                <w:szCs w:val="24"/>
              </w:rPr>
              <w:t>,</w:t>
            </w:r>
            <w:r w:rsidRPr="00C607C9">
              <w:rPr>
                <w:rFonts w:ascii="Times New Roman" w:hAnsi="Times New Roman"/>
                <w:szCs w:val="24"/>
              </w:rPr>
              <w:t xml:space="preserve"> в съответствие с </w:t>
            </w: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>ПМС № 4/11.01.2024 г.</w:t>
            </w:r>
            <w:r>
              <w:rPr>
                <w:rFonts w:ascii="Times New Roman" w:hAnsi="Times New Roman"/>
                <w:szCs w:val="24"/>
              </w:rPr>
              <w:t xml:space="preserve"> (ако е приложимо)</w:t>
            </w:r>
          </w:p>
          <w:p w14:paraId="2071CB16" w14:textId="77777777" w:rsidR="00FE5B32" w:rsidRDefault="00FE5B32" w:rsidP="00FE5B32">
            <w:pPr>
              <w:autoSpaceDE w:val="0"/>
              <w:snapToGri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 случай, че офертите и придружаващите ги документи са подписани от лице, различно от представляващия кандидата по регистрация, се представя </w:t>
            </w:r>
            <w:r w:rsidRPr="008C53F8">
              <w:rPr>
                <w:rFonts w:ascii="Times New Roman" w:hAnsi="Times New Roman"/>
                <w:u w:val="single"/>
              </w:rPr>
              <w:t>нотариално заверено пълномощно</w:t>
            </w:r>
            <w:r>
              <w:rPr>
                <w:rFonts w:ascii="Times New Roman" w:hAnsi="Times New Roman"/>
              </w:rPr>
              <w:t xml:space="preserve">, в което да е посочено правото на упълномощения да представлява и извършва правни действия, да представя и подписва оферти и документи от името на законния представител на кандидата, както и периода, за който са дадени тези правомощия. Правомощията трябва да обхващат периода от обявяването на процедурата за избор на изпълнител плюс 3 месеца. </w:t>
            </w:r>
          </w:p>
          <w:p w14:paraId="24978C3E" w14:textId="45A01DFC" w:rsidR="00D552D3" w:rsidRPr="00D552D3" w:rsidRDefault="00FE5B32" w:rsidP="00FE5B32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747026">
              <w:rPr>
                <w:rFonts w:ascii="Times New Roman" w:hAnsi="Times New Roman"/>
              </w:rPr>
              <w:t>Ако участниците в процедурата представят документи на език различен от български, същите се представят и в превод на български език. В тези случаи, при несъответствие в записите на различните езици, за валидни се считат записите на български език.</w:t>
            </w:r>
          </w:p>
        </w:tc>
      </w:tr>
      <w:tr w:rsidR="002A730C" w:rsidRPr="00D552D3" w14:paraId="71EC85EA" w14:textId="77777777">
        <w:trPr>
          <w:cantSplit/>
          <w:trHeight w:val="485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97F6" w14:textId="0BBF858A" w:rsidR="00D552D3" w:rsidRPr="00D552D3" w:rsidRDefault="002A730C" w:rsidP="009308FC">
            <w:pPr>
              <w:pStyle w:val="a5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D552D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D552D3">
              <w:rPr>
                <w:rFonts w:ascii="Times New Roman" w:hAnsi="Times New Roman"/>
                <w:b/>
                <w:bCs/>
                <w:szCs w:val="24"/>
              </w:rPr>
              <w:t>Икономическо и финансово състояние</w:t>
            </w:r>
            <w:r w:rsidR="00734C22" w:rsidRPr="00D552D3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D552D3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D552D3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 w:rsidRPr="00D552D3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 w:rsidRPr="00D552D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 w:rsidRPr="00D552D3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D552D3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F8621A" w:rsidRPr="00D552D3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 w:rsidRPr="00D552D3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FE5B32" w:rsidRPr="00D552D3" w14:paraId="58738429" w14:textId="77777777" w:rsidTr="000417A9">
        <w:trPr>
          <w:trHeight w:val="494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41E4DC78" w14:textId="77777777" w:rsidR="00FE5B32" w:rsidRDefault="00FE5B32" w:rsidP="00FE5B32">
            <w:pPr>
              <w:pStyle w:val="af5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Изискуеми документи и информация:</w:t>
            </w:r>
          </w:p>
          <w:p w14:paraId="45B8452D" w14:textId="612001AF" w:rsidR="00FE5B32" w:rsidRPr="00FE5B32" w:rsidRDefault="000417A9" w:rsidP="0096191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</w:tc>
        <w:tc>
          <w:tcPr>
            <w:tcW w:w="45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0F72" w14:textId="77777777" w:rsidR="00FE5B32" w:rsidRPr="00FE5B32" w:rsidRDefault="00FE5B32" w:rsidP="00FE5B32">
            <w:pPr>
              <w:pStyle w:val="af5"/>
              <w:spacing w:before="0" w:beforeAutospacing="0" w:after="0" w:afterAutospacing="0"/>
              <w:jc w:val="both"/>
            </w:pPr>
            <w:r w:rsidRPr="00FE5B32">
              <w:rPr>
                <w:color w:val="000000"/>
              </w:rPr>
              <w:t>Минимални изисквания:</w:t>
            </w:r>
          </w:p>
          <w:p w14:paraId="0A46C801" w14:textId="1A486B9A" w:rsidR="00FE5B32" w:rsidRPr="000417A9" w:rsidRDefault="000417A9" w:rsidP="00FE5B3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417A9">
              <w:rPr>
                <w:rFonts w:ascii="Times New Roman" w:hAnsi="Times New Roman"/>
                <w:b/>
                <w:color w:val="000000"/>
              </w:rPr>
              <w:t>Неприложимо</w:t>
            </w:r>
          </w:p>
        </w:tc>
      </w:tr>
      <w:tr w:rsidR="002A730C" w:rsidRPr="00D552D3" w14:paraId="2F2C0705" w14:textId="77777777" w:rsidTr="007C53BF">
        <w:trPr>
          <w:cantSplit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B8E4BD" w14:textId="1981031A" w:rsidR="00D552D3" w:rsidRPr="00D552D3" w:rsidRDefault="002A730C" w:rsidP="0005394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D552D3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 w:rsidRPr="00D552D3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 w:rsidRPr="00D552D3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D552D3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D552D3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 w:rsidRPr="00D552D3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 w:rsidRPr="00D552D3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 w:rsidRPr="00D552D3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 w:rsidRPr="00D552D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6458D" w:rsidRPr="00D552D3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 w:rsidRPr="00D552D3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</w:tc>
      </w:tr>
      <w:tr w:rsidR="007C53BF" w:rsidRPr="00396F3E" w14:paraId="063FF70B" w14:textId="77777777" w:rsidTr="000417A9">
        <w:trPr>
          <w:cantSplit/>
        </w:trPr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8090" w14:textId="77777777" w:rsidR="007C53BF" w:rsidRPr="00587DF2" w:rsidRDefault="007C53BF" w:rsidP="000417A9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587DF2">
              <w:rPr>
                <w:rFonts w:ascii="Times New Roman" w:hAnsi="Times New Roman"/>
                <w:b/>
                <w:bCs/>
                <w:szCs w:val="24"/>
              </w:rPr>
              <w:t>Изискуеми документи и информация:</w:t>
            </w:r>
          </w:p>
          <w:p w14:paraId="1B24EA1C" w14:textId="6E52F857" w:rsidR="007C53BF" w:rsidRPr="00FE5B32" w:rsidRDefault="00FE5B32" w:rsidP="00FE5B32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 Обособена позиция 1:</w:t>
            </w:r>
          </w:p>
          <w:p w14:paraId="08415FFD" w14:textId="2BDC2105" w:rsidR="00FE5B32" w:rsidRPr="00FE5B32" w:rsidRDefault="00FE5B32" w:rsidP="00FE5B32">
            <w:pPr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FE5B32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1. Списък </w:t>
            </w:r>
            <w:r w:rsidR="000417A9">
              <w:rPr>
                <w:rFonts w:ascii="Times New Roman" w:hAnsi="Times New Roman"/>
                <w:color w:val="000000"/>
                <w:szCs w:val="24"/>
                <w:lang w:eastAsia="bg-BG"/>
              </w:rPr>
              <w:t>на изпълнени СМР за последните 3</w:t>
            </w:r>
            <w:r w:rsidRPr="00FE5B32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години (преди датата на подаване на офертата, в зависимост от датата, на която кандидатът е учреден или е започнал дейността си), съдържащ: име на възложител, описание на СМР, стойност и дата/период </w:t>
            </w:r>
          </w:p>
          <w:p w14:paraId="4F0C282E" w14:textId="77777777" w:rsidR="00FE5B32" w:rsidRPr="00FE5B32" w:rsidRDefault="00FE5B32" w:rsidP="00FE5B32">
            <w:pPr>
              <w:spacing w:after="240"/>
              <w:rPr>
                <w:rFonts w:ascii="Times New Roman" w:hAnsi="Times New Roman"/>
                <w:szCs w:val="24"/>
                <w:lang w:eastAsia="bg-BG"/>
              </w:rPr>
            </w:pPr>
            <w:r w:rsidRPr="00FE5B32">
              <w:rPr>
                <w:rFonts w:ascii="Times New Roman" w:hAnsi="Times New Roman"/>
                <w:szCs w:val="24"/>
                <w:lang w:eastAsia="bg-BG"/>
              </w:rPr>
              <w:br/>
            </w:r>
            <w:r w:rsidRPr="00FE5B32">
              <w:rPr>
                <w:rFonts w:ascii="Times New Roman" w:hAnsi="Times New Roman"/>
                <w:szCs w:val="24"/>
                <w:lang w:eastAsia="bg-BG"/>
              </w:rPr>
              <w:br/>
            </w:r>
            <w:r w:rsidRPr="00FE5B32">
              <w:rPr>
                <w:rFonts w:ascii="Times New Roman" w:hAnsi="Times New Roman"/>
                <w:szCs w:val="24"/>
                <w:lang w:eastAsia="bg-BG"/>
              </w:rPr>
              <w:br/>
            </w:r>
            <w:r w:rsidRPr="00FE5B32">
              <w:rPr>
                <w:rFonts w:ascii="Times New Roman" w:hAnsi="Times New Roman"/>
                <w:szCs w:val="24"/>
                <w:lang w:eastAsia="bg-BG"/>
              </w:rPr>
              <w:br/>
            </w:r>
          </w:p>
          <w:p w14:paraId="1A19D692" w14:textId="77777777" w:rsidR="00FE5B32" w:rsidRDefault="00FE5B32" w:rsidP="00FE5B32">
            <w:pPr>
              <w:jc w:val="both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  <w:p w14:paraId="6C4951EA" w14:textId="77777777" w:rsidR="00FE5B32" w:rsidRDefault="00FE5B32" w:rsidP="00FE5B32">
            <w:pPr>
              <w:jc w:val="both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  <w:p w14:paraId="53D864A9" w14:textId="77777777" w:rsidR="00FE5B32" w:rsidRDefault="00FE5B32" w:rsidP="00FE5B32">
            <w:pPr>
              <w:jc w:val="both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  <w:p w14:paraId="24006F7D" w14:textId="2B6ACFEF" w:rsidR="007C53BF" w:rsidRPr="00965687" w:rsidRDefault="00FE5B32" w:rsidP="00B2185B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5B32">
              <w:rPr>
                <w:rFonts w:ascii="Times New Roman" w:hAnsi="Times New Roman"/>
                <w:color w:val="000000"/>
                <w:szCs w:val="24"/>
                <w:lang w:eastAsia="bg-BG"/>
              </w:rPr>
              <w:t>2. Копие на валиден сертификат от Централния професионален регистър на строителя, за строежи Пета група: отделни видове строителни и монтажни работи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DF7C" w14:textId="77777777" w:rsidR="007C53BF" w:rsidRPr="00BB5929" w:rsidRDefault="007C53BF" w:rsidP="000417A9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929">
              <w:rPr>
                <w:rFonts w:ascii="Times New Roman" w:hAnsi="Times New Roman"/>
                <w:b/>
                <w:bCs/>
                <w:szCs w:val="24"/>
              </w:rPr>
              <w:t xml:space="preserve">Минимални изисквания: </w:t>
            </w:r>
          </w:p>
          <w:p w14:paraId="2DBEF704" w14:textId="77777777" w:rsidR="00FE5B32" w:rsidRPr="00FE5B32" w:rsidRDefault="00FE5B32" w:rsidP="00FE5B32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 Обособена позиция 1:</w:t>
            </w:r>
          </w:p>
          <w:p w14:paraId="334352FB" w14:textId="77777777" w:rsidR="00FE5B32" w:rsidRPr="00FE5B32" w:rsidRDefault="00FE5B32" w:rsidP="00FE5B32">
            <w:pPr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FE5B32">
              <w:rPr>
                <w:rFonts w:ascii="Times New Roman" w:hAnsi="Times New Roman"/>
                <w:color w:val="000000"/>
                <w:szCs w:val="24"/>
                <w:lang w:eastAsia="bg-BG"/>
              </w:rPr>
              <w:t>1. За последните 3 години (преди датата на подаване на офертата, в зависимост от датата, на която кандидатът е учреден или е започнал дейността си), кандидатът следва успешно да е изпълнил минимум една СМР, сходна с предмета на настоящата процедура, за която се кандидатства. </w:t>
            </w:r>
          </w:p>
          <w:p w14:paraId="38D33B8E" w14:textId="77777777" w:rsidR="00FE5B32" w:rsidRPr="00FE5B32" w:rsidRDefault="00FE5B32" w:rsidP="00FE5B32">
            <w:pPr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FE5B32">
              <w:rPr>
                <w:rFonts w:ascii="Times New Roman" w:hAnsi="Times New Roman"/>
                <w:i/>
                <w:iCs/>
                <w:color w:val="000000"/>
                <w:szCs w:val="24"/>
                <w:lang w:eastAsia="bg-BG"/>
              </w:rPr>
              <w:t>*За предмет, сходен с предмета на настоящата процедура, ще се счита изпълнено цялостно или частично изграждане на сгради и/или реконструкция, и/или основен/частичен ремонт на сгради, и/или подмяна/монтаж на дограма и/или еквивалентна дейност.</w:t>
            </w:r>
          </w:p>
          <w:p w14:paraId="05576EBD" w14:textId="68742291" w:rsidR="007C53BF" w:rsidRPr="00396F3E" w:rsidRDefault="00FE5B32" w:rsidP="005844C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5B32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2. </w:t>
            </w:r>
            <w:r w:rsidRPr="00FE5B32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eastAsia="bg-BG"/>
              </w:rPr>
              <w:t xml:space="preserve">Кандидатът трябва да е вписан в </w:t>
            </w:r>
            <w:r w:rsidRPr="00FE5B32">
              <w:rPr>
                <w:rFonts w:ascii="Times New Roman" w:hAnsi="Times New Roman"/>
                <w:color w:val="000000"/>
                <w:szCs w:val="24"/>
                <w:lang w:eastAsia="bg-BG"/>
              </w:rPr>
              <w:t>Централен професионален регистър на строителя</w:t>
            </w:r>
            <w:r w:rsidRPr="00FE5B32">
              <w:rPr>
                <w:rFonts w:ascii="Times New Roman" w:hAnsi="Times New Roman"/>
                <w:color w:val="000000"/>
                <w:szCs w:val="24"/>
                <w:shd w:val="clear" w:color="auto" w:fill="FFFFFF"/>
                <w:lang w:eastAsia="bg-BG"/>
              </w:rPr>
              <w:t xml:space="preserve">, </w:t>
            </w:r>
            <w:r w:rsidRPr="00FE5B32">
              <w:rPr>
                <w:rFonts w:ascii="Times New Roman" w:hAnsi="Times New Roman"/>
                <w:color w:val="000000"/>
                <w:szCs w:val="24"/>
                <w:lang w:eastAsia="bg-BG"/>
              </w:rPr>
              <w:t>за строежи Пета група: отделни видове строителни и монтажни работи</w:t>
            </w:r>
          </w:p>
        </w:tc>
      </w:tr>
      <w:tr w:rsidR="007C53BF" w:rsidRPr="00D552D3" w14:paraId="0B67FF87" w14:textId="77777777" w:rsidTr="007C53BF">
        <w:trPr>
          <w:cantSplit/>
        </w:trPr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29EF" w14:textId="3013D1B4" w:rsidR="00FE5B32" w:rsidRPr="00FE5B32" w:rsidRDefault="00FE5B32" w:rsidP="00FE5B32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За Обособена позиция 2:</w:t>
            </w:r>
          </w:p>
          <w:p w14:paraId="13AC77FF" w14:textId="201019A8" w:rsidR="007C53BF" w:rsidRPr="00DD2AEF" w:rsidRDefault="00DD2AEF" w:rsidP="00DD2AE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1. </w:t>
            </w:r>
            <w:r w:rsidRPr="00DD2AEF">
              <w:rPr>
                <w:rFonts w:ascii="Times New Roman" w:hAnsi="Times New Roman"/>
                <w:color w:val="000000"/>
                <w:szCs w:val="24"/>
                <w:lang w:eastAsia="bg-BG"/>
              </w:rPr>
              <w:t>Списък на изпълнени доставки за последните 3 години (преди датата на подаване на офертата, в зависимост от датата, на която кандидатът е учреден или е започнал дейността си), съдържащ: име на възложител, описание на доставката, стойност и дата/период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3304" w14:textId="4B7E53DF" w:rsidR="00FE5B32" w:rsidRPr="00FE5B32" w:rsidRDefault="00FE5B32" w:rsidP="00FE5B32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 Обособена позиция 2:</w:t>
            </w:r>
          </w:p>
          <w:p w14:paraId="70EA05A2" w14:textId="77777777" w:rsidR="00DD2AEF" w:rsidRPr="00D47411" w:rsidRDefault="00DD2AEF" w:rsidP="00DD2AEF">
            <w:pPr>
              <w:pStyle w:val="Default"/>
            </w:pPr>
            <w:r w:rsidRPr="00D47411">
              <w:rPr>
                <w:bCs/>
              </w:rPr>
              <w:t>За последните 3 години (преди датата на подаване на офертата, в зависимост от датата, на която кандидатът е учреден или е започнал дейността си), кандидат</w:t>
            </w:r>
            <w:r>
              <w:rPr>
                <w:bCs/>
              </w:rPr>
              <w:t>ът следва успешно да е изпълнил</w:t>
            </w:r>
            <w:r w:rsidRPr="00D47411">
              <w:rPr>
                <w:bCs/>
              </w:rPr>
              <w:t xml:space="preserve"> минимум </w:t>
            </w:r>
            <w:r>
              <w:rPr>
                <w:bCs/>
              </w:rPr>
              <w:t>една доставка</w:t>
            </w:r>
            <w:r w:rsidRPr="00D47411">
              <w:rPr>
                <w:bCs/>
              </w:rPr>
              <w:t>, сход</w:t>
            </w:r>
            <w:r>
              <w:rPr>
                <w:bCs/>
              </w:rPr>
              <w:t>на</w:t>
            </w:r>
            <w:r w:rsidRPr="00D47411">
              <w:rPr>
                <w:bCs/>
              </w:rPr>
              <w:t xml:space="preserve"> с предмета на настоящата процедура, за която се кандидатства. </w:t>
            </w:r>
          </w:p>
          <w:p w14:paraId="37171406" w14:textId="6AC56533" w:rsidR="007C53BF" w:rsidRPr="00D552D3" w:rsidRDefault="00DD2AEF" w:rsidP="00DD2AEF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7411">
              <w:rPr>
                <w:rFonts w:ascii="Times New Roman" w:hAnsi="Times New Roman"/>
                <w:i/>
                <w:color w:val="000000"/>
                <w:szCs w:val="24"/>
              </w:rPr>
              <w:t>*За предмет, сходен с предмета на настоящата процеду</w:t>
            </w:r>
            <w:r>
              <w:rPr>
                <w:rFonts w:ascii="Times New Roman" w:hAnsi="Times New Roman"/>
                <w:i/>
                <w:color w:val="000000"/>
                <w:szCs w:val="24"/>
              </w:rPr>
              <w:t>ра, ще се счита изпълнени</w:t>
            </w:r>
            <w:r w:rsidRPr="00D47411">
              <w:rPr>
                <w:rFonts w:ascii="Times New Roman" w:hAnsi="Times New Roman"/>
                <w:i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Cs w:val="24"/>
              </w:rPr>
              <w:t xml:space="preserve">доставки </w:t>
            </w:r>
            <w:r w:rsidR="00EB03FD">
              <w:rPr>
                <w:rFonts w:ascii="Times New Roman" w:hAnsi="Times New Roman"/>
                <w:i/>
                <w:color w:val="000000"/>
                <w:szCs w:val="24"/>
              </w:rPr>
              <w:t xml:space="preserve">и монтаж </w:t>
            </w:r>
            <w:r>
              <w:rPr>
                <w:rFonts w:ascii="Times New Roman" w:hAnsi="Times New Roman"/>
                <w:i/>
                <w:color w:val="000000"/>
                <w:szCs w:val="24"/>
              </w:rPr>
              <w:t>на</w:t>
            </w:r>
            <w:r w:rsidRPr="00D47411">
              <w:rPr>
                <w:rFonts w:ascii="Times New Roman" w:hAnsi="Times New Roman"/>
                <w:i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Cs w:val="24"/>
              </w:rPr>
              <w:t xml:space="preserve">термопомпи </w:t>
            </w:r>
          </w:p>
        </w:tc>
      </w:tr>
    </w:tbl>
    <w:p w14:paraId="53F1BD5F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5E82E63E" w14:textId="2C194168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552D3">
        <w:rPr>
          <w:rFonts w:ascii="Times New Roman" w:hAnsi="Times New Roman"/>
          <w:b/>
          <w:bCs/>
          <w:szCs w:val="24"/>
        </w:rPr>
        <w:t>РАЗДЕЛ ІV ПРОЦЕДУРА</w:t>
      </w:r>
    </w:p>
    <w:p w14:paraId="5EC7CF22" w14:textId="77777777" w:rsidR="00D66412" w:rsidRPr="00D552D3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326239CC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552D3">
        <w:rPr>
          <w:rFonts w:ascii="Times New Roman" w:hAnsi="Times New Roman"/>
          <w:b/>
          <w:bCs/>
          <w:szCs w:val="24"/>
        </w:rPr>
        <w:t>ІV.</w:t>
      </w:r>
      <w:r w:rsidR="00257D2C" w:rsidRPr="00D552D3">
        <w:rPr>
          <w:rFonts w:ascii="Times New Roman" w:hAnsi="Times New Roman"/>
          <w:b/>
          <w:bCs/>
          <w:szCs w:val="24"/>
        </w:rPr>
        <w:t>1</w:t>
      </w:r>
      <w:r w:rsidRPr="00D552D3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7D5016E8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583"/>
        <w:gridCol w:w="1283"/>
      </w:tblGrid>
      <w:tr w:rsidR="002A730C" w:rsidRPr="00D552D3" w14:paraId="13B03ECB" w14:textId="77777777">
        <w:tc>
          <w:tcPr>
            <w:tcW w:w="8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AD48" w14:textId="77777777" w:rsidR="002A730C" w:rsidRPr="00D552D3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14:paraId="7D836551" w14:textId="77777777" w:rsidR="002A730C" w:rsidRPr="00D552D3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D552D3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D552D3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D552D3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14:paraId="34D2BD2D" w14:textId="77777777" w:rsidR="002A730C" w:rsidRPr="00D552D3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D552D3" w14:paraId="26F32441" w14:textId="77777777" w:rsidTr="00895901">
        <w:tc>
          <w:tcPr>
            <w:tcW w:w="886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5A43F" w14:textId="76740480" w:rsidR="00C5724E" w:rsidRPr="00D552D3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                 </w:t>
            </w:r>
            <w:r w:rsidR="002A4E80">
              <w:rPr>
                <w:rFonts w:ascii="Times New Roman" w:hAnsi="Times New Roman"/>
                <w:b/>
                <w:bCs/>
                <w:szCs w:val="24"/>
              </w:rPr>
              <w:sym w:font="Wingdings" w:char="F078"/>
            </w:r>
          </w:p>
          <w:p w14:paraId="355AEF10" w14:textId="77777777" w:rsidR="00C5724E" w:rsidRPr="00D552D3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C91FB1F" w14:textId="77777777" w:rsidR="002A730C" w:rsidRPr="00D552D3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 w:rsidRPr="00D552D3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 w:rsidRPr="00D552D3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D552D3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 w:rsidRPr="00D552D3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D552D3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075BCAF4" w14:textId="77777777" w:rsidR="006700E2" w:rsidRPr="00D552D3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67859B53" w14:textId="4512E5E4" w:rsidR="00A65779" w:rsidRPr="00D552D3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</w:t>
            </w:r>
            <w:r w:rsidR="00596A70" w:rsidRPr="00596A70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0BA4B132" w14:textId="77777777" w:rsidR="00DE0FAB" w:rsidRPr="00D552D3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482E902C" w14:textId="77777777" w:rsidR="002A730C" w:rsidRPr="00D552D3" w:rsidRDefault="002A730C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552D3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 w:rsidRPr="00D552D3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14:paraId="528DDA0E" w14:textId="77777777" w:rsidR="006700E2" w:rsidRPr="00D552D3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F7400C" w:rsidRPr="00D552D3" w14:paraId="3409F6F5" w14:textId="77777777" w:rsidTr="008C429E"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14F2" w14:textId="6802FBA1" w:rsidR="00596A70" w:rsidRPr="00D552D3" w:rsidRDefault="00F7400C" w:rsidP="00596A70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  <w:r w:rsidR="00596A7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596A70">
              <w:rPr>
                <w:rFonts w:ascii="Times New Roman" w:hAnsi="Times New Roman"/>
                <w:i/>
                <w:iCs/>
                <w:szCs w:val="24"/>
              </w:rPr>
              <w:t>(ако е приложимо</w:t>
            </w:r>
            <w:r w:rsidR="00596A70" w:rsidRPr="00D552D3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14:paraId="2A20CBCE" w14:textId="77777777" w:rsidR="00F7400C" w:rsidRPr="00885AA6" w:rsidRDefault="00F7400C" w:rsidP="00885AA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DDC0" w14:textId="77777777" w:rsidR="00F7400C" w:rsidRPr="00D552D3" w:rsidRDefault="00F7400C" w:rsidP="00F7400C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17C67883" w14:textId="44528FA7" w:rsidR="00A03C5A" w:rsidRPr="00D552D3" w:rsidRDefault="00A03C5A" w:rsidP="00F7400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48629D28" w14:textId="77777777" w:rsidR="008716E6" w:rsidRPr="00D552D3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13D6380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552D3">
        <w:rPr>
          <w:rFonts w:ascii="Times New Roman" w:hAnsi="Times New Roman"/>
          <w:b/>
          <w:bCs/>
          <w:szCs w:val="24"/>
        </w:rPr>
        <w:t>ІV.</w:t>
      </w:r>
      <w:r w:rsidR="00257D2C" w:rsidRPr="00D552D3">
        <w:rPr>
          <w:rFonts w:ascii="Times New Roman" w:hAnsi="Times New Roman"/>
          <w:b/>
          <w:bCs/>
          <w:szCs w:val="24"/>
        </w:rPr>
        <w:t>2</w:t>
      </w:r>
      <w:r w:rsidRPr="00D552D3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2B1EE005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D552D3" w14:paraId="0D1777BB" w14:textId="77777777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F456" w14:textId="2B3F3DD0" w:rsidR="002A730C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 w:rsidRPr="00D552D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.1) Номер на </w:t>
            </w:r>
            <w:r w:rsidR="00CB13FE" w:rsidRPr="00D552D3">
              <w:rPr>
                <w:rFonts w:ascii="Times New Roman" w:hAnsi="Times New Roman"/>
                <w:b/>
                <w:bCs/>
                <w:szCs w:val="24"/>
              </w:rPr>
              <w:t>административния договор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 за предоставяне на безвъзмездна финансова помощ</w:t>
            </w:r>
            <w:r w:rsidR="00596A70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60D78ABF" w14:textId="77777777" w:rsidR="00F75198" w:rsidRDefault="00F75198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99E6863" w14:textId="070FA2B5" w:rsidR="002A730C" w:rsidRPr="002A4E80" w:rsidRDefault="002A4E80" w:rsidP="001F32C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4E80">
              <w:rPr>
                <w:rFonts w:ascii="Times New Roman" w:hAnsi="Times New Roman"/>
                <w:bCs/>
                <w:szCs w:val="24"/>
              </w:rPr>
              <w:t>РД-02-29-876/ 04.08.2025 г.</w:t>
            </w:r>
            <w:r w:rsidR="000417A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0417A9">
              <w:rPr>
                <w:rFonts w:ascii="Times New Roman" w:eastAsia="Calibri" w:hAnsi="Times New Roman"/>
                <w:noProof/>
                <w:szCs w:val="24"/>
                <w:lang w:eastAsia="el-GR"/>
              </w:rPr>
              <w:t xml:space="preserve">по </w:t>
            </w:r>
            <w:r w:rsidR="000417A9" w:rsidRPr="00DD69DF">
              <w:rPr>
                <w:rFonts w:ascii="Times New Roman" w:eastAsia="Calibri" w:hAnsi="Times New Roman"/>
                <w:noProof/>
                <w:szCs w:val="24"/>
                <w:lang w:val="en-US" w:eastAsia="el-GR"/>
              </w:rPr>
              <w:t>Програма</w:t>
            </w:r>
            <w:r w:rsidR="000417A9">
              <w:rPr>
                <w:rFonts w:ascii="Times New Roman" w:eastAsia="Calibri" w:hAnsi="Times New Roman"/>
                <w:noProof/>
                <w:szCs w:val="24"/>
                <w:lang w:eastAsia="el-GR"/>
              </w:rPr>
              <w:t>та</w:t>
            </w:r>
            <w:r w:rsidR="000417A9" w:rsidRPr="00DD69DF">
              <w:rPr>
                <w:rFonts w:ascii="Times New Roman" w:eastAsia="Calibri" w:hAnsi="Times New Roman"/>
                <w:noProof/>
                <w:szCs w:val="24"/>
                <w:lang w:val="en-US" w:eastAsia="el-GR"/>
              </w:rPr>
              <w:t xml:space="preserve"> за трансгранично сътр</w:t>
            </w:r>
            <w:r w:rsidR="001F32CB">
              <w:rPr>
                <w:rFonts w:ascii="Times New Roman" w:eastAsia="Calibri" w:hAnsi="Times New Roman"/>
                <w:noProof/>
                <w:szCs w:val="24"/>
                <w:lang w:eastAsia="el-GR"/>
              </w:rPr>
              <w:t>у</w:t>
            </w:r>
            <w:r w:rsidR="000417A9" w:rsidRPr="00DD69DF">
              <w:rPr>
                <w:rFonts w:ascii="Times New Roman" w:eastAsia="Calibri" w:hAnsi="Times New Roman"/>
                <w:noProof/>
                <w:szCs w:val="24"/>
                <w:lang w:val="en-US" w:eastAsia="el-GR"/>
              </w:rPr>
              <w:t>дничество (Interreg VI-A) IPA Bulgaria-Türkiye 2021-2027</w:t>
            </w:r>
          </w:p>
        </w:tc>
      </w:tr>
      <w:tr w:rsidR="002A730C" w:rsidRPr="00D552D3" w14:paraId="2617143E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C53F" w14:textId="77777777" w:rsidR="002A730C" w:rsidRPr="00D552D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 w:rsidRPr="00D552D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 w:rsidRPr="00D552D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14:paraId="5A51B255" w14:textId="1ABE347D" w:rsidR="004233A2" w:rsidRPr="00D552D3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>Дата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Pr="00D552D3">
              <w:rPr>
                <w:rFonts w:ascii="Times New Roman" w:hAnsi="Times New Roman"/>
                <w:szCs w:val="24"/>
              </w:rPr>
              <w:t xml:space="preserve"> </w:t>
            </w:r>
            <w:r w:rsidR="002A4E80" w:rsidRPr="00885AA6">
              <w:rPr>
                <w:rFonts w:ascii="Times New Roman" w:hAnsi="Times New Roman"/>
                <w:b/>
                <w:color w:val="FF0000"/>
                <w:szCs w:val="24"/>
              </w:rPr>
              <w:t>05.01.2026 г.</w:t>
            </w:r>
          </w:p>
          <w:p w14:paraId="2B6BBEB3" w14:textId="77777777" w:rsidR="00080B46" w:rsidRPr="00080B46" w:rsidRDefault="00080B46" w:rsidP="000417A9">
            <w:pPr>
              <w:pStyle w:val="Default"/>
              <w:rPr>
                <w:bCs/>
                <w:sz w:val="23"/>
                <w:szCs w:val="23"/>
              </w:rPr>
            </w:pPr>
            <w:r w:rsidRPr="00080B46">
              <w:rPr>
                <w:bCs/>
                <w:sz w:val="23"/>
                <w:szCs w:val="23"/>
              </w:rPr>
              <w:t xml:space="preserve">Оферти се приемат до </w:t>
            </w:r>
            <w:r w:rsidR="000417A9" w:rsidRPr="00080B46">
              <w:rPr>
                <w:bCs/>
                <w:sz w:val="23"/>
                <w:szCs w:val="23"/>
              </w:rPr>
              <w:t xml:space="preserve">17:00 ч. на посочената крайна дата. </w:t>
            </w:r>
          </w:p>
          <w:p w14:paraId="52136711" w14:textId="78FD2FCA" w:rsidR="000417A9" w:rsidRDefault="000417A9" w:rsidP="000417A9">
            <w:pPr>
              <w:pStyle w:val="Default"/>
              <w:rPr>
                <w:sz w:val="23"/>
                <w:szCs w:val="23"/>
              </w:rPr>
            </w:pPr>
            <w:r w:rsidRPr="00080B46">
              <w:rPr>
                <w:bCs/>
                <w:sz w:val="23"/>
                <w:szCs w:val="23"/>
              </w:rPr>
              <w:t xml:space="preserve">Офертите се подават на адрес: гр. </w:t>
            </w:r>
            <w:r w:rsidR="00080B46" w:rsidRPr="00080B46">
              <w:rPr>
                <w:bCs/>
                <w:sz w:val="23"/>
                <w:szCs w:val="23"/>
              </w:rPr>
              <w:t>Хасково</w:t>
            </w:r>
            <w:r w:rsidRPr="00080B46">
              <w:rPr>
                <w:bCs/>
                <w:sz w:val="23"/>
                <w:szCs w:val="23"/>
              </w:rPr>
              <w:t xml:space="preserve">, </w:t>
            </w:r>
            <w:r w:rsidR="00080B46" w:rsidRPr="00DC5F64">
              <w:t>бул. Съединение № 62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3CD2027D" w14:textId="77777777" w:rsidR="00080B46" w:rsidRDefault="000417A9" w:rsidP="000417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Офертата се представя в запечатан</w:t>
            </w:r>
            <w:r w:rsidR="00080B46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непрозрачен плик, лично от кандидата или от упълномощен от него представител, </w:t>
            </w:r>
            <w:r w:rsidR="00080B46">
              <w:rPr>
                <w:sz w:val="23"/>
                <w:szCs w:val="23"/>
              </w:rPr>
              <w:t>или чрез</w:t>
            </w:r>
            <w:r>
              <w:rPr>
                <w:sz w:val="23"/>
                <w:szCs w:val="23"/>
              </w:rPr>
              <w:t xml:space="preserve"> куриер</w:t>
            </w:r>
            <w:r w:rsidR="00080B46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или по пощата с препоръчано писмо с обратна разписка. </w:t>
            </w:r>
          </w:p>
          <w:p w14:paraId="4D65D150" w14:textId="5FB65910" w:rsidR="000417A9" w:rsidRDefault="000417A9" w:rsidP="000417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Върху плика кандидатът посочва: </w:t>
            </w:r>
          </w:p>
          <w:p w14:paraId="561BD79B" w14:textId="052A9001" w:rsidR="000417A9" w:rsidRDefault="000417A9" w:rsidP="000417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Име и адрес на </w:t>
            </w:r>
            <w:r w:rsidR="00080B46">
              <w:rPr>
                <w:sz w:val="23"/>
                <w:szCs w:val="23"/>
              </w:rPr>
              <w:t>Възложителя/Бенефициента</w:t>
            </w:r>
            <w:r>
              <w:rPr>
                <w:sz w:val="23"/>
                <w:szCs w:val="23"/>
              </w:rPr>
              <w:t xml:space="preserve">; </w:t>
            </w:r>
          </w:p>
          <w:p w14:paraId="052B4495" w14:textId="3F5EEA95" w:rsidR="000417A9" w:rsidRDefault="000417A9" w:rsidP="000417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Име, адрес за кореспонденция, телефон</w:t>
            </w:r>
            <w:r w:rsidR="00080B46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електронен адрес на кандидата; </w:t>
            </w:r>
          </w:p>
          <w:p w14:paraId="67F2B17D" w14:textId="08EA17E5" w:rsidR="000417A9" w:rsidRDefault="000417A9" w:rsidP="000417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</w:t>
            </w:r>
            <w:r w:rsidR="00080B46">
              <w:rPr>
                <w:sz w:val="23"/>
                <w:szCs w:val="23"/>
              </w:rPr>
              <w:t>Предмет</w:t>
            </w:r>
            <w:r>
              <w:rPr>
                <w:sz w:val="23"/>
                <w:szCs w:val="23"/>
              </w:rPr>
              <w:t xml:space="preserve"> на процедурата и обособената позиция, за която се кандидатства; </w:t>
            </w:r>
          </w:p>
          <w:p w14:paraId="648FEC70" w14:textId="77777777" w:rsidR="000417A9" w:rsidRDefault="000417A9" w:rsidP="000417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4. Следното предписание: „Да не се отваря преди сесията за разглеждане от оценителите”. </w:t>
            </w:r>
          </w:p>
          <w:p w14:paraId="006E7156" w14:textId="77777777" w:rsidR="000417A9" w:rsidRDefault="000417A9" w:rsidP="000417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приемане на офертата върху плика се отбелязват пореден номер, дата и час на получаване и посочените данни се записват във входящ регистър. </w:t>
            </w:r>
          </w:p>
          <w:p w14:paraId="1909BFFD" w14:textId="541D7E88" w:rsidR="002A730C" w:rsidRPr="00D552D3" w:rsidRDefault="000417A9" w:rsidP="00885AA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80B46">
              <w:rPr>
                <w:rFonts w:ascii="Times New Roman" w:hAnsi="Times New Roman"/>
                <w:color w:val="000000"/>
                <w:sz w:val="23"/>
                <w:szCs w:val="23"/>
                <w:lang w:eastAsia="bg-BG"/>
              </w:rPr>
              <w:t xml:space="preserve">Оферти, които са представени след изтичане на крайния срок за получаване или в </w:t>
            </w:r>
            <w:proofErr w:type="spellStart"/>
            <w:r w:rsidRPr="00080B46">
              <w:rPr>
                <w:rFonts w:ascii="Times New Roman" w:hAnsi="Times New Roman"/>
                <w:color w:val="000000"/>
                <w:sz w:val="23"/>
                <w:szCs w:val="23"/>
                <w:lang w:eastAsia="bg-BG"/>
              </w:rPr>
              <w:t>незапечатан</w:t>
            </w:r>
            <w:proofErr w:type="spellEnd"/>
            <w:r w:rsidRPr="00080B46">
              <w:rPr>
                <w:rFonts w:ascii="Times New Roman" w:hAnsi="Times New Roman"/>
                <w:color w:val="000000"/>
                <w:sz w:val="23"/>
                <w:szCs w:val="23"/>
                <w:lang w:eastAsia="bg-BG"/>
              </w:rPr>
              <w:t xml:space="preserve">, или скъсан плик, не се приемат от </w:t>
            </w:r>
            <w:r w:rsidR="00080B46">
              <w:rPr>
                <w:rFonts w:ascii="Times New Roman" w:hAnsi="Times New Roman"/>
                <w:color w:val="000000"/>
                <w:sz w:val="23"/>
                <w:szCs w:val="23"/>
                <w:lang w:eastAsia="bg-BG"/>
              </w:rPr>
              <w:t>в</w:t>
            </w:r>
            <w:r w:rsidR="00220056">
              <w:rPr>
                <w:rFonts w:ascii="Times New Roman" w:hAnsi="Times New Roman"/>
                <w:color w:val="000000"/>
                <w:sz w:val="23"/>
                <w:szCs w:val="23"/>
                <w:lang w:eastAsia="bg-BG"/>
              </w:rPr>
              <w:t>ъ</w:t>
            </w:r>
            <w:r w:rsidR="00080B46">
              <w:rPr>
                <w:rFonts w:ascii="Times New Roman" w:hAnsi="Times New Roman"/>
                <w:color w:val="000000"/>
                <w:sz w:val="23"/>
                <w:szCs w:val="23"/>
                <w:lang w:eastAsia="bg-BG"/>
              </w:rPr>
              <w:t>зложителя/</w:t>
            </w:r>
            <w:r w:rsidRPr="00080B46">
              <w:rPr>
                <w:rFonts w:ascii="Times New Roman" w:hAnsi="Times New Roman"/>
                <w:color w:val="000000"/>
                <w:sz w:val="23"/>
                <w:szCs w:val="23"/>
                <w:lang w:eastAsia="bg-BG"/>
              </w:rPr>
              <w:t>бенефициента и не се разглеждат.</w:t>
            </w:r>
          </w:p>
        </w:tc>
      </w:tr>
      <w:tr w:rsidR="002A730C" w:rsidRPr="00D552D3" w14:paraId="6C859B44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8EA2" w14:textId="12EF7E2F" w:rsidR="002A730C" w:rsidRPr="00D552D3" w:rsidRDefault="002A730C" w:rsidP="00080B4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 w:rsidRPr="00D552D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 w:rsidRPr="00D552D3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 w:rsidRPr="00D552D3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 w:rsidRPr="00D552D3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 w:rsidRPr="00D552D3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</w:tr>
      <w:tr w:rsidR="002A730C" w:rsidRPr="00D552D3" w14:paraId="679BF6FF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46DD" w14:textId="4450F369" w:rsidR="00483EC1" w:rsidRPr="00D552D3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D552D3"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 w:rsidRPr="00D552D3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10" w:history="1">
              <w:r w:rsidR="00483EC1" w:rsidRPr="002A4E80">
                <w:rPr>
                  <w:rStyle w:val="af0"/>
                  <w:rFonts w:ascii="Times New Roman" w:hAnsi="Times New Roman"/>
                  <w:szCs w:val="24"/>
                </w:rPr>
                <w:t>http://www.eufunds.bg</w:t>
              </w:r>
            </w:hyperlink>
            <w:r w:rsidR="00483EC1" w:rsidRPr="00D552D3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483EC1" w:rsidRPr="00D552D3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 w:rsidRPr="00D552D3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14:paraId="144C6AD9" w14:textId="77777777" w:rsidR="00483EC1" w:rsidRPr="00D552D3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226A6B1D" w14:textId="7096DAE2" w:rsidR="002A730C" w:rsidRPr="00080B46" w:rsidRDefault="00630173" w:rsidP="00080B46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52D3"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 w:rsidRPr="00D552D3">
              <w:rPr>
                <w:rFonts w:ascii="Times New Roman" w:hAnsi="Times New Roman"/>
                <w:szCs w:val="24"/>
              </w:rPr>
              <w:t xml:space="preserve">. </w:t>
            </w:r>
            <w:hyperlink r:id="rId11" w:tgtFrame="_blank" w:history="1">
              <w:r w:rsidR="002A4E80" w:rsidRPr="00DC5F64">
                <w:rPr>
                  <w:rStyle w:val="af0"/>
                  <w:rFonts w:ascii="Times New Roman" w:hAnsi="Times New Roman"/>
                  <w:bCs/>
                  <w:color w:val="1155CC"/>
                  <w:szCs w:val="24"/>
                  <w:shd w:val="clear" w:color="auto" w:fill="FFFFFF"/>
                </w:rPr>
                <w:t>https://www.kirovci.net</w:t>
              </w:r>
            </w:hyperlink>
            <w:r w:rsidR="006A21CF">
              <w:rPr>
                <w:rFonts w:ascii="Times New Roman" w:hAnsi="Times New Roman"/>
                <w:szCs w:val="24"/>
              </w:rPr>
              <w:t xml:space="preserve"> </w:t>
            </w:r>
            <w:r w:rsidR="00483EC1" w:rsidRPr="00D552D3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D552D3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 w:rsidRPr="00D552D3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483EC1" w:rsidRPr="00D552D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2A730C" w:rsidRPr="00D552D3" w14:paraId="707EB8F6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77BD" w14:textId="77777777" w:rsidR="002A730C" w:rsidRPr="00D552D3" w:rsidRDefault="002A730C" w:rsidP="00B91747">
            <w:pPr>
              <w:pStyle w:val="a5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52D3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 w:rsidRPr="00D552D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D552D3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14:paraId="12FE4B1B" w14:textId="77777777" w:rsidR="00483EC1" w:rsidRPr="00D552D3" w:rsidRDefault="00483EC1" w:rsidP="00B91747">
            <w:pPr>
              <w:pStyle w:val="a5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D8C7559" w14:textId="7BD46726" w:rsidR="00483EC1" w:rsidRPr="006822C1" w:rsidRDefault="002A730C" w:rsidP="00B91747">
            <w:pPr>
              <w:pStyle w:val="a5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552D3">
              <w:rPr>
                <w:rFonts w:ascii="Times New Roman" w:hAnsi="Times New Roman"/>
                <w:szCs w:val="24"/>
              </w:rPr>
              <w:t xml:space="preserve">в месеци: </w:t>
            </w:r>
            <w:r w:rsidRPr="00D552D3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  <w:r w:rsidR="00961917">
              <w:rPr>
                <w:rFonts w:ascii="Times New Roman" w:hAnsi="Times New Roman"/>
                <w:i/>
                <w:szCs w:val="24"/>
              </w:rPr>
              <w:t>:</w:t>
            </w:r>
            <w:r w:rsidR="006822C1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961917">
              <w:rPr>
                <w:rFonts w:ascii="Times New Roman" w:hAnsi="Times New Roman"/>
                <w:szCs w:val="24"/>
              </w:rPr>
              <w:t>3 месеца</w:t>
            </w:r>
          </w:p>
        </w:tc>
      </w:tr>
    </w:tbl>
    <w:p w14:paraId="488AA935" w14:textId="77777777" w:rsidR="005773E2" w:rsidRPr="00D552D3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715B6649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552D3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5A6FF9C6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14CE197E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552D3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D552D3">
        <w:rPr>
          <w:rFonts w:ascii="Times New Roman" w:hAnsi="Times New Roman"/>
          <w:b/>
          <w:szCs w:val="24"/>
        </w:rPr>
        <w:t>настоящата публична покана</w:t>
      </w:r>
      <w:r w:rsidR="00A5271E" w:rsidRPr="00D552D3">
        <w:rPr>
          <w:rFonts w:ascii="Times New Roman" w:hAnsi="Times New Roman"/>
          <w:b/>
          <w:szCs w:val="24"/>
        </w:rPr>
        <w:t xml:space="preserve"> </w:t>
      </w:r>
      <w:r w:rsidRPr="00D552D3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D552D3">
        <w:rPr>
          <w:rFonts w:ascii="Times New Roman" w:hAnsi="Times New Roman"/>
          <w:b/>
          <w:szCs w:val="24"/>
        </w:rPr>
        <w:t>:</w:t>
      </w:r>
    </w:p>
    <w:p w14:paraId="10FB5FC3" w14:textId="49B34972" w:rsidR="00961917" w:rsidRPr="00885AA6" w:rsidRDefault="00961917" w:rsidP="00961917">
      <w:pPr>
        <w:widowControl w:val="0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 w:rsidRPr="00885AA6">
        <w:rPr>
          <w:rFonts w:ascii="Times New Roman" w:hAnsi="Times New Roman"/>
        </w:rPr>
        <w:t>Декларация</w:t>
      </w:r>
      <w:r w:rsidRPr="00885AA6">
        <w:rPr>
          <w:rFonts w:ascii="Times New Roman" w:hAnsi="Times New Roman"/>
          <w:color w:val="000000"/>
          <w:szCs w:val="24"/>
          <w:lang w:eastAsia="bg-BG"/>
        </w:rPr>
        <w:t xml:space="preserve"> по чл. 12, ал. 1, т. 1 от ПМС № 4/11.01.2024 г.</w:t>
      </w:r>
      <w:r w:rsidR="00885AA6" w:rsidRPr="00885AA6">
        <w:rPr>
          <w:rFonts w:ascii="Times New Roman" w:hAnsi="Times New Roman"/>
          <w:color w:val="000000"/>
          <w:szCs w:val="24"/>
          <w:lang w:eastAsia="bg-BG"/>
        </w:rPr>
        <w:t xml:space="preserve"> </w:t>
      </w:r>
      <w:r w:rsidR="00885AA6" w:rsidRPr="00885AA6">
        <w:rPr>
          <w:rFonts w:ascii="Times New Roman" w:hAnsi="Times New Roman"/>
          <w:color w:val="000000"/>
        </w:rPr>
        <w:t>(Приложение 5)</w:t>
      </w:r>
      <w:r w:rsidRPr="00885AA6">
        <w:rPr>
          <w:rFonts w:ascii="Times New Roman" w:hAnsi="Times New Roman"/>
        </w:rPr>
        <w:t>;</w:t>
      </w:r>
    </w:p>
    <w:p w14:paraId="16956E1F" w14:textId="4F930D83" w:rsidR="00961917" w:rsidRPr="00885AA6" w:rsidRDefault="00961917" w:rsidP="00961917">
      <w:pPr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 w:rsidRPr="00885AA6">
        <w:rPr>
          <w:rFonts w:ascii="Times New Roman" w:hAnsi="Times New Roman"/>
        </w:rPr>
        <w:t xml:space="preserve">Декларация с посочване на ЕИК </w:t>
      </w:r>
      <w:r w:rsidR="00885AA6" w:rsidRPr="00885AA6">
        <w:rPr>
          <w:rFonts w:ascii="Times New Roman" w:hAnsi="Times New Roman"/>
          <w:color w:val="000000"/>
        </w:rPr>
        <w:t xml:space="preserve">(Приложение 6) </w:t>
      </w:r>
      <w:r w:rsidRPr="00885AA6">
        <w:rPr>
          <w:rFonts w:ascii="Times New Roman" w:hAnsi="Times New Roman"/>
        </w:rPr>
        <w:t xml:space="preserve">или Удостоверение за актуално състояние, а когато е физическо лице </w:t>
      </w:r>
      <w:r w:rsidR="00D25725">
        <w:rPr>
          <w:rFonts w:ascii="Times New Roman" w:hAnsi="Times New Roman"/>
        </w:rPr>
        <w:t>–</w:t>
      </w:r>
      <w:r w:rsidRPr="00885AA6">
        <w:rPr>
          <w:rFonts w:ascii="Times New Roman" w:hAnsi="Times New Roman"/>
        </w:rPr>
        <w:t xml:space="preserve"> </w:t>
      </w:r>
      <w:r w:rsidR="00D25725">
        <w:rPr>
          <w:rFonts w:ascii="Times New Roman" w:hAnsi="Times New Roman"/>
        </w:rPr>
        <w:t xml:space="preserve">копие на </w:t>
      </w:r>
      <w:r w:rsidRPr="00885AA6">
        <w:rPr>
          <w:rFonts w:ascii="Times New Roman" w:hAnsi="Times New Roman"/>
        </w:rPr>
        <w:t>документ за самоличност;</w:t>
      </w:r>
      <w:r w:rsidRPr="00885AA6" w:rsidDel="006D1DC4">
        <w:rPr>
          <w:rFonts w:ascii="Times New Roman" w:hAnsi="Times New Roman"/>
        </w:rPr>
        <w:t xml:space="preserve"> </w:t>
      </w:r>
    </w:p>
    <w:p w14:paraId="7DAE4A2A" w14:textId="4AF16436" w:rsidR="00961917" w:rsidRPr="00885AA6" w:rsidRDefault="00961917" w:rsidP="00961917">
      <w:pPr>
        <w:widowControl w:val="0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 w:rsidRPr="00885AA6">
        <w:rPr>
          <w:rFonts w:ascii="Times New Roman" w:hAnsi="Times New Roman"/>
        </w:rPr>
        <w:t>Декларация за използване на подизпълнители</w:t>
      </w:r>
      <w:r w:rsidR="00885AA6" w:rsidRPr="00885AA6">
        <w:rPr>
          <w:rFonts w:ascii="Times New Roman" w:hAnsi="Times New Roman"/>
        </w:rPr>
        <w:t xml:space="preserve"> </w:t>
      </w:r>
      <w:r w:rsidR="00885AA6" w:rsidRPr="00885AA6">
        <w:rPr>
          <w:rFonts w:ascii="Times New Roman" w:hAnsi="Times New Roman"/>
          <w:color w:val="000000"/>
        </w:rPr>
        <w:t>(Приложение 7)</w:t>
      </w:r>
      <w:r w:rsidRPr="00885AA6">
        <w:rPr>
          <w:rFonts w:ascii="Times New Roman" w:hAnsi="Times New Roman"/>
        </w:rPr>
        <w:t>;</w:t>
      </w:r>
    </w:p>
    <w:p w14:paraId="22602239" w14:textId="67C74D6D" w:rsidR="00961917" w:rsidRPr="00885AA6" w:rsidRDefault="00961917" w:rsidP="00961917">
      <w:pPr>
        <w:widowControl w:val="0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 w:rsidRPr="00885AA6">
        <w:rPr>
          <w:rFonts w:ascii="Times New Roman" w:hAnsi="Times New Roman"/>
        </w:rPr>
        <w:t xml:space="preserve">Декларация за съгласие за участие като подизпълнител </w:t>
      </w:r>
      <w:r w:rsidRPr="00885AA6">
        <w:rPr>
          <w:rFonts w:ascii="Times New Roman" w:hAnsi="Times New Roman"/>
          <w:szCs w:val="24"/>
        </w:rPr>
        <w:t>(ако е приложимо)</w:t>
      </w:r>
      <w:r w:rsidR="00885AA6" w:rsidRPr="00885AA6">
        <w:rPr>
          <w:rFonts w:ascii="Times New Roman" w:hAnsi="Times New Roman"/>
          <w:szCs w:val="24"/>
        </w:rPr>
        <w:t xml:space="preserve"> </w:t>
      </w:r>
      <w:r w:rsidR="00885AA6" w:rsidRPr="00885AA6">
        <w:rPr>
          <w:rFonts w:ascii="Times New Roman" w:hAnsi="Times New Roman"/>
          <w:color w:val="000000"/>
        </w:rPr>
        <w:t>(Приложение 8)</w:t>
      </w:r>
      <w:r w:rsidRPr="00885AA6">
        <w:rPr>
          <w:rFonts w:ascii="Times New Roman" w:hAnsi="Times New Roman"/>
        </w:rPr>
        <w:t>;</w:t>
      </w:r>
    </w:p>
    <w:p w14:paraId="5D0DAD03" w14:textId="31C086B1" w:rsidR="00961917" w:rsidRPr="00885AA6" w:rsidRDefault="00961917" w:rsidP="00961917">
      <w:pPr>
        <w:widowControl w:val="0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 w:rsidRPr="00885AA6">
        <w:rPr>
          <w:rFonts w:ascii="Times New Roman" w:hAnsi="Times New Roman"/>
          <w:szCs w:val="24"/>
        </w:rPr>
        <w:t>Декларация за лични данни</w:t>
      </w:r>
      <w:r w:rsidR="00885AA6" w:rsidRPr="00885AA6">
        <w:rPr>
          <w:rFonts w:ascii="Times New Roman" w:hAnsi="Times New Roman"/>
          <w:szCs w:val="24"/>
        </w:rPr>
        <w:t xml:space="preserve"> </w:t>
      </w:r>
      <w:r w:rsidR="00885AA6" w:rsidRPr="00885AA6">
        <w:rPr>
          <w:rFonts w:ascii="Times New Roman" w:hAnsi="Times New Roman"/>
          <w:color w:val="000000"/>
        </w:rPr>
        <w:t>(Приложение 9)</w:t>
      </w:r>
      <w:r w:rsidRPr="00885AA6">
        <w:rPr>
          <w:rFonts w:ascii="Times New Roman" w:hAnsi="Times New Roman"/>
        </w:rPr>
        <w:t>.</w:t>
      </w:r>
    </w:p>
    <w:p w14:paraId="70B330CA" w14:textId="77777777" w:rsidR="00961917" w:rsidRPr="00885AA6" w:rsidRDefault="00961917" w:rsidP="00961917">
      <w:pPr>
        <w:widowControl w:val="0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 w:rsidRPr="00885AA6">
        <w:rPr>
          <w:rFonts w:ascii="Times New Roman" w:hAnsi="Times New Roman"/>
          <w:szCs w:val="24"/>
        </w:rPr>
        <w:t>Документи по т. 1</w:t>
      </w:r>
      <w:r w:rsidRPr="00885AA6">
        <w:rPr>
          <w:rFonts w:ascii="Times New Roman" w:hAnsi="Times New Roman"/>
          <w:szCs w:val="24"/>
          <w:lang w:val="ru-RU"/>
        </w:rPr>
        <w:t xml:space="preserve">, 2, </w:t>
      </w:r>
      <w:r w:rsidRPr="00885AA6">
        <w:rPr>
          <w:rFonts w:ascii="Times New Roman" w:hAnsi="Times New Roman"/>
          <w:szCs w:val="24"/>
        </w:rPr>
        <w:t>4, 5</w:t>
      </w:r>
      <w:r w:rsidRPr="00885AA6">
        <w:rPr>
          <w:rFonts w:ascii="Times New Roman" w:hAnsi="Times New Roman"/>
          <w:szCs w:val="24"/>
          <w:lang w:val="ru-RU"/>
        </w:rPr>
        <w:t xml:space="preserve"> </w:t>
      </w:r>
      <w:r w:rsidRPr="00885AA6">
        <w:rPr>
          <w:rFonts w:ascii="Times New Roman" w:hAnsi="Times New Roman"/>
          <w:szCs w:val="24"/>
        </w:rPr>
        <w:t xml:space="preserve">за всеки от подизпълнителите, в съответствие с </w:t>
      </w:r>
      <w:r w:rsidRPr="00885AA6">
        <w:rPr>
          <w:rFonts w:ascii="Times New Roman" w:hAnsi="Times New Roman"/>
          <w:color w:val="000000"/>
          <w:szCs w:val="24"/>
          <w:lang w:eastAsia="bg-BG"/>
        </w:rPr>
        <w:t>ПМС № 4/11.01.2024 г.</w:t>
      </w:r>
      <w:r w:rsidRPr="00885AA6">
        <w:rPr>
          <w:rFonts w:ascii="Times New Roman" w:hAnsi="Times New Roman"/>
          <w:szCs w:val="24"/>
        </w:rPr>
        <w:t xml:space="preserve"> (ако е приложимо)</w:t>
      </w:r>
    </w:p>
    <w:p w14:paraId="51A937F9" w14:textId="77777777" w:rsidR="00854DDA" w:rsidRPr="00885AA6" w:rsidRDefault="00854DDA" w:rsidP="00854DDA">
      <w:pPr>
        <w:pStyle w:val="af4"/>
        <w:ind w:left="792"/>
        <w:jc w:val="both"/>
        <w:rPr>
          <w:rFonts w:ascii="Times New Roman" w:hAnsi="Times New Roman"/>
          <w:szCs w:val="24"/>
        </w:rPr>
      </w:pPr>
    </w:p>
    <w:p w14:paraId="4EE2F106" w14:textId="11163D12" w:rsid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552D3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 w:rsidRPr="00D552D3">
        <w:rPr>
          <w:rFonts w:ascii="Times New Roman" w:hAnsi="Times New Roman"/>
          <w:b/>
          <w:bCs/>
          <w:szCs w:val="24"/>
        </w:rPr>
        <w:t>ото</w:t>
      </w:r>
      <w:r w:rsidRPr="00D552D3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 w:rsidRPr="00D552D3">
        <w:rPr>
          <w:rFonts w:ascii="Times New Roman" w:hAnsi="Times New Roman"/>
          <w:b/>
          <w:bCs/>
          <w:szCs w:val="24"/>
        </w:rPr>
        <w:t>ото</w:t>
      </w:r>
      <w:r w:rsidRPr="00D552D3">
        <w:rPr>
          <w:rFonts w:ascii="Times New Roman" w:hAnsi="Times New Roman"/>
          <w:b/>
          <w:bCs/>
          <w:szCs w:val="24"/>
        </w:rPr>
        <w:t xml:space="preserve"> </w:t>
      </w:r>
      <w:r w:rsidR="006F780D" w:rsidRPr="00D552D3">
        <w:rPr>
          <w:rFonts w:ascii="Times New Roman" w:hAnsi="Times New Roman"/>
          <w:b/>
          <w:bCs/>
          <w:szCs w:val="24"/>
        </w:rPr>
        <w:t>състояние</w:t>
      </w:r>
      <w:r w:rsidRPr="00D552D3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 w:rsidRPr="00D552D3">
        <w:rPr>
          <w:rFonts w:ascii="Times New Roman" w:hAnsi="Times New Roman"/>
          <w:b/>
          <w:bCs/>
          <w:szCs w:val="24"/>
        </w:rPr>
        <w:t>2</w:t>
      </w:r>
      <w:r w:rsidRPr="00D552D3">
        <w:rPr>
          <w:rFonts w:ascii="Times New Roman" w:hAnsi="Times New Roman"/>
          <w:b/>
          <w:szCs w:val="24"/>
        </w:rPr>
        <w:t xml:space="preserve"> от </w:t>
      </w:r>
      <w:r w:rsidR="00AB15D2" w:rsidRPr="00D552D3">
        <w:rPr>
          <w:rFonts w:ascii="Times New Roman" w:hAnsi="Times New Roman"/>
          <w:b/>
          <w:szCs w:val="24"/>
        </w:rPr>
        <w:t>настоящата публична покана</w:t>
      </w:r>
      <w:r w:rsidRPr="00D552D3">
        <w:rPr>
          <w:rFonts w:ascii="Times New Roman" w:hAnsi="Times New Roman"/>
          <w:b/>
          <w:szCs w:val="24"/>
        </w:rPr>
        <w:t xml:space="preserve"> </w:t>
      </w:r>
      <w:r w:rsidRPr="00D552D3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 w:rsidRPr="00D552D3">
        <w:rPr>
          <w:rFonts w:ascii="Times New Roman" w:hAnsi="Times New Roman"/>
          <w:b/>
          <w:i/>
          <w:szCs w:val="24"/>
        </w:rPr>
        <w:t xml:space="preserve">, </w:t>
      </w:r>
      <w:r w:rsidRPr="00D552D3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 w:rsidRPr="00D552D3">
        <w:rPr>
          <w:rFonts w:ascii="Times New Roman" w:hAnsi="Times New Roman"/>
          <w:b/>
          <w:i/>
          <w:szCs w:val="24"/>
          <w:lang w:val="ru-RU"/>
        </w:rPr>
        <w:t>2</w:t>
      </w:r>
      <w:r w:rsidRPr="00D552D3">
        <w:rPr>
          <w:rFonts w:ascii="Times New Roman" w:hAnsi="Times New Roman"/>
          <w:b/>
          <w:i/>
          <w:szCs w:val="24"/>
        </w:rPr>
        <w:t>.)</w:t>
      </w:r>
      <w:r w:rsidRPr="00D552D3">
        <w:rPr>
          <w:rFonts w:ascii="Times New Roman" w:hAnsi="Times New Roman"/>
          <w:b/>
          <w:szCs w:val="24"/>
        </w:rPr>
        <w:t>:</w:t>
      </w:r>
    </w:p>
    <w:p w14:paraId="4A79B6AD" w14:textId="76609C5A" w:rsidR="00961917" w:rsidRDefault="006822C1" w:rsidP="00961917">
      <w:pPr>
        <w:pStyle w:val="af5"/>
        <w:spacing w:before="0" w:beforeAutospacing="0" w:after="0" w:afterAutospacing="0"/>
        <w:ind w:left="426"/>
        <w:jc w:val="both"/>
      </w:pPr>
      <w:r>
        <w:rPr>
          <w:color w:val="000000"/>
        </w:rPr>
        <w:t>Неприложимо</w:t>
      </w:r>
    </w:p>
    <w:p w14:paraId="1D31A62C" w14:textId="77777777" w:rsidR="00596A70" w:rsidRPr="00D552D3" w:rsidRDefault="00596A70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48D8F987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552D3">
        <w:rPr>
          <w:rFonts w:ascii="Times New Roman" w:hAnsi="Times New Roman"/>
          <w:b/>
          <w:szCs w:val="24"/>
        </w:rPr>
        <w:t xml:space="preserve">В. </w:t>
      </w:r>
      <w:r w:rsidRPr="00D552D3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 w:rsidRPr="00D552D3">
        <w:rPr>
          <w:rFonts w:ascii="Times New Roman" w:hAnsi="Times New Roman"/>
          <w:b/>
          <w:bCs/>
          <w:szCs w:val="24"/>
        </w:rPr>
        <w:t>и</w:t>
      </w:r>
      <w:r w:rsidR="00F61D4B" w:rsidRPr="00D552D3">
        <w:rPr>
          <w:rFonts w:ascii="Times New Roman" w:hAnsi="Times New Roman"/>
          <w:b/>
          <w:bCs/>
          <w:szCs w:val="24"/>
        </w:rPr>
        <w:t>/или</w:t>
      </w:r>
      <w:r w:rsidR="00C92321" w:rsidRPr="00D552D3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D552D3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 w:rsidRPr="00D552D3">
        <w:rPr>
          <w:rFonts w:ascii="Times New Roman" w:hAnsi="Times New Roman"/>
          <w:b/>
          <w:bCs/>
          <w:szCs w:val="24"/>
        </w:rPr>
        <w:t>3</w:t>
      </w:r>
      <w:r w:rsidRPr="00D552D3">
        <w:rPr>
          <w:rFonts w:ascii="Times New Roman" w:hAnsi="Times New Roman"/>
          <w:b/>
          <w:szCs w:val="24"/>
        </w:rPr>
        <w:t xml:space="preserve"> от настоящ</w:t>
      </w:r>
      <w:r w:rsidR="00AB15D2" w:rsidRPr="00D552D3">
        <w:rPr>
          <w:rFonts w:ascii="Times New Roman" w:hAnsi="Times New Roman"/>
          <w:b/>
          <w:szCs w:val="24"/>
        </w:rPr>
        <w:t>ата публична покана</w:t>
      </w:r>
      <w:r w:rsidRPr="00D552D3">
        <w:rPr>
          <w:rFonts w:ascii="Times New Roman" w:hAnsi="Times New Roman"/>
          <w:b/>
          <w:szCs w:val="24"/>
        </w:rPr>
        <w:t xml:space="preserve"> </w:t>
      </w:r>
      <w:r w:rsidRPr="00D552D3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 w:rsidRPr="00D552D3">
        <w:rPr>
          <w:rFonts w:ascii="Times New Roman" w:hAnsi="Times New Roman"/>
          <w:b/>
          <w:i/>
          <w:szCs w:val="24"/>
        </w:rPr>
        <w:t>,</w:t>
      </w:r>
      <w:r w:rsidRPr="00D552D3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 w:rsidRPr="00D552D3">
        <w:rPr>
          <w:rFonts w:ascii="Times New Roman" w:hAnsi="Times New Roman"/>
          <w:b/>
          <w:i/>
          <w:szCs w:val="24"/>
          <w:lang w:val="ru-RU"/>
        </w:rPr>
        <w:t>3</w:t>
      </w:r>
      <w:r w:rsidRPr="00D552D3">
        <w:rPr>
          <w:rFonts w:ascii="Times New Roman" w:hAnsi="Times New Roman"/>
          <w:b/>
          <w:i/>
          <w:szCs w:val="24"/>
        </w:rPr>
        <w:t>.)</w:t>
      </w:r>
      <w:r w:rsidRPr="00D552D3">
        <w:rPr>
          <w:rFonts w:ascii="Times New Roman" w:hAnsi="Times New Roman"/>
          <w:b/>
          <w:szCs w:val="24"/>
        </w:rPr>
        <w:t>:</w:t>
      </w:r>
    </w:p>
    <w:p w14:paraId="74363F28" w14:textId="77777777" w:rsidR="00961917" w:rsidRPr="00FE5B32" w:rsidRDefault="00961917" w:rsidP="006822C1">
      <w:pPr>
        <w:autoSpaceDE w:val="0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За Обособена позиция 1:</w:t>
      </w:r>
    </w:p>
    <w:p w14:paraId="160B73BB" w14:textId="6F27C9B0" w:rsidR="00961917" w:rsidRDefault="00961917" w:rsidP="00885AA6">
      <w:pPr>
        <w:autoSpaceDE w:val="0"/>
        <w:ind w:left="426"/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FE5B32">
        <w:rPr>
          <w:rFonts w:ascii="Times New Roman" w:hAnsi="Times New Roman"/>
          <w:color w:val="000000"/>
          <w:szCs w:val="24"/>
          <w:lang w:eastAsia="bg-BG"/>
        </w:rPr>
        <w:t>1. Списък на изпълнени СМР за последните 3 години (преди датата на подаване на офертата, в зависимост от датата, на която кандидатът е учреден или е започнал дейността си), съдържащ: име на възложител, описание на СМР, стойност и дата/период </w:t>
      </w:r>
      <w:r w:rsidR="00885AA6" w:rsidRPr="00885AA6">
        <w:rPr>
          <w:rFonts w:ascii="Times New Roman" w:hAnsi="Times New Roman"/>
          <w:color w:val="000000"/>
          <w:szCs w:val="24"/>
          <w:lang w:eastAsia="bg-BG"/>
        </w:rPr>
        <w:t>(Приложение 10.</w:t>
      </w:r>
      <w:r w:rsidR="00885AA6">
        <w:rPr>
          <w:rFonts w:ascii="Times New Roman" w:hAnsi="Times New Roman"/>
          <w:color w:val="000000"/>
          <w:szCs w:val="24"/>
          <w:lang w:eastAsia="bg-BG"/>
        </w:rPr>
        <w:t>1</w:t>
      </w:r>
      <w:r w:rsidR="00885AA6" w:rsidRPr="00885AA6">
        <w:rPr>
          <w:rFonts w:ascii="Times New Roman" w:hAnsi="Times New Roman"/>
          <w:color w:val="000000"/>
          <w:szCs w:val="24"/>
          <w:lang w:eastAsia="bg-BG"/>
        </w:rPr>
        <w:t>)</w:t>
      </w:r>
    </w:p>
    <w:p w14:paraId="49745C89" w14:textId="2F9C1DB9" w:rsidR="002A730C" w:rsidRDefault="00961917" w:rsidP="006822C1">
      <w:pPr>
        <w:autoSpaceDE w:val="0"/>
        <w:ind w:left="426"/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FE5B32">
        <w:rPr>
          <w:rFonts w:ascii="Times New Roman" w:hAnsi="Times New Roman"/>
          <w:color w:val="000000"/>
          <w:szCs w:val="24"/>
          <w:lang w:eastAsia="bg-BG"/>
        </w:rPr>
        <w:t>2. Копие на валиден сертификат от Централния професионален рег</w:t>
      </w:r>
      <w:r w:rsidR="00864ED4">
        <w:rPr>
          <w:rFonts w:ascii="Times New Roman" w:hAnsi="Times New Roman"/>
          <w:color w:val="000000"/>
          <w:szCs w:val="24"/>
          <w:lang w:eastAsia="bg-BG"/>
        </w:rPr>
        <w:t xml:space="preserve">истър на строителя, за строежи </w:t>
      </w:r>
      <w:r w:rsidRPr="00FE5B32">
        <w:rPr>
          <w:rFonts w:ascii="Times New Roman" w:hAnsi="Times New Roman"/>
          <w:color w:val="000000"/>
          <w:szCs w:val="24"/>
          <w:lang w:eastAsia="bg-BG"/>
        </w:rPr>
        <w:t>Пета група: отделни видове строителни и монтажни работи</w:t>
      </w:r>
    </w:p>
    <w:p w14:paraId="2BA4A0D8" w14:textId="77777777" w:rsidR="00961917" w:rsidRDefault="00961917" w:rsidP="006822C1">
      <w:pPr>
        <w:autoSpaceDE w:val="0"/>
        <w:ind w:left="426"/>
        <w:jc w:val="both"/>
        <w:rPr>
          <w:rFonts w:ascii="Times New Roman" w:hAnsi="Times New Roman"/>
          <w:color w:val="000000"/>
          <w:szCs w:val="24"/>
          <w:lang w:eastAsia="bg-BG"/>
        </w:rPr>
      </w:pPr>
    </w:p>
    <w:p w14:paraId="4D736D04" w14:textId="77777777" w:rsidR="00961917" w:rsidRPr="00FE5B32" w:rsidRDefault="00961917" w:rsidP="006822C1">
      <w:pPr>
        <w:autoSpaceDE w:val="0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За Обособена позиция 2:</w:t>
      </w:r>
    </w:p>
    <w:p w14:paraId="65BB55D5" w14:textId="0E58532C" w:rsidR="00961917" w:rsidRDefault="00961917" w:rsidP="006822C1">
      <w:pPr>
        <w:autoSpaceDE w:val="0"/>
        <w:ind w:left="426"/>
        <w:jc w:val="both"/>
        <w:rPr>
          <w:rFonts w:ascii="Times New Roman" w:hAnsi="Times New Roman"/>
          <w:color w:val="000000"/>
          <w:szCs w:val="24"/>
          <w:lang w:eastAsia="bg-BG"/>
        </w:rPr>
      </w:pPr>
      <w:r>
        <w:rPr>
          <w:rFonts w:ascii="Times New Roman" w:hAnsi="Times New Roman"/>
          <w:color w:val="000000"/>
          <w:szCs w:val="24"/>
          <w:lang w:eastAsia="bg-BG"/>
        </w:rPr>
        <w:t xml:space="preserve">1. </w:t>
      </w:r>
      <w:r w:rsidRPr="00DD2AEF">
        <w:rPr>
          <w:rFonts w:ascii="Times New Roman" w:hAnsi="Times New Roman"/>
          <w:color w:val="000000"/>
          <w:szCs w:val="24"/>
          <w:lang w:eastAsia="bg-BG"/>
        </w:rPr>
        <w:t xml:space="preserve">Списък на изпълнени доставки за последните 3 години (преди датата на подаване на офертата, в зависимост от датата, на която кандидатът е учреден или е започнал дейността </w:t>
      </w:r>
      <w:r w:rsidRPr="00DD2AEF">
        <w:rPr>
          <w:rFonts w:ascii="Times New Roman" w:hAnsi="Times New Roman"/>
          <w:color w:val="000000"/>
          <w:szCs w:val="24"/>
          <w:lang w:eastAsia="bg-BG"/>
        </w:rPr>
        <w:lastRenderedPageBreak/>
        <w:t>си), съдържащ: име на възложител, описание на доставката, стойност и дата/период</w:t>
      </w:r>
      <w:r w:rsidR="00885AA6">
        <w:rPr>
          <w:rFonts w:ascii="Times New Roman" w:hAnsi="Times New Roman"/>
          <w:color w:val="000000"/>
          <w:szCs w:val="24"/>
          <w:lang w:eastAsia="bg-BG"/>
        </w:rPr>
        <w:t xml:space="preserve"> </w:t>
      </w:r>
      <w:r w:rsidR="00885AA6" w:rsidRPr="00885AA6">
        <w:rPr>
          <w:rFonts w:ascii="Times New Roman" w:hAnsi="Times New Roman"/>
          <w:color w:val="000000"/>
          <w:szCs w:val="24"/>
          <w:lang w:eastAsia="bg-BG"/>
        </w:rPr>
        <w:t>(Приложение 10.2)</w:t>
      </w:r>
    </w:p>
    <w:p w14:paraId="4A3D12DD" w14:textId="77777777" w:rsidR="00961917" w:rsidRPr="00D552D3" w:rsidRDefault="00961917" w:rsidP="00961917">
      <w:pPr>
        <w:autoSpaceDE w:val="0"/>
        <w:jc w:val="both"/>
        <w:rPr>
          <w:rFonts w:ascii="Times New Roman" w:hAnsi="Times New Roman"/>
          <w:szCs w:val="24"/>
        </w:rPr>
      </w:pPr>
    </w:p>
    <w:p w14:paraId="100ECFA3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552D3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14:paraId="234047DB" w14:textId="021F6E10" w:rsidR="002A730C" w:rsidRDefault="00961917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Оферта</w:t>
      </w:r>
      <w:r w:rsidR="00885AA6">
        <w:rPr>
          <w:rFonts w:ascii="Times New Roman" w:hAnsi="Times New Roman"/>
          <w:szCs w:val="24"/>
        </w:rPr>
        <w:t xml:space="preserve"> (Приложение 2)</w:t>
      </w:r>
    </w:p>
    <w:p w14:paraId="773CCA84" w14:textId="0E667248" w:rsidR="00AF71D6" w:rsidRDefault="00AF71D6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За Обособена позиция 1 – Количествено-стойностна сметка</w:t>
      </w:r>
      <w:r w:rsidR="00975C89">
        <w:rPr>
          <w:rFonts w:ascii="Times New Roman" w:hAnsi="Times New Roman"/>
          <w:szCs w:val="24"/>
        </w:rPr>
        <w:t xml:space="preserve"> </w:t>
      </w:r>
      <w:r w:rsidR="00885AA6" w:rsidRPr="00885AA6">
        <w:rPr>
          <w:rFonts w:ascii="Times New Roman" w:hAnsi="Times New Roman"/>
          <w:szCs w:val="24"/>
        </w:rPr>
        <w:t>(Приложения 4.1 и 4.2)</w:t>
      </w:r>
    </w:p>
    <w:p w14:paraId="31607691" w14:textId="64A3AC99" w:rsidR="00AF71D6" w:rsidRPr="00D552D3" w:rsidRDefault="00AF71D6" w:rsidP="00AF71D6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За Обособена позиция 2 – Количествено-стойностна сметка</w:t>
      </w:r>
      <w:r w:rsidR="00975C89">
        <w:rPr>
          <w:rFonts w:ascii="Times New Roman" w:hAnsi="Times New Roman"/>
          <w:szCs w:val="24"/>
        </w:rPr>
        <w:t xml:space="preserve"> </w:t>
      </w:r>
      <w:r w:rsidR="00885AA6">
        <w:rPr>
          <w:rFonts w:ascii="Times New Roman" w:hAnsi="Times New Roman"/>
          <w:szCs w:val="24"/>
        </w:rPr>
        <w:t>(</w:t>
      </w:r>
      <w:r w:rsidR="00885AA6" w:rsidRPr="00885AA6">
        <w:rPr>
          <w:rFonts w:ascii="Times New Roman" w:hAnsi="Times New Roman"/>
          <w:szCs w:val="24"/>
        </w:rPr>
        <w:t>Приложение 4.3)</w:t>
      </w:r>
    </w:p>
    <w:p w14:paraId="5EDBCD51" w14:textId="77777777" w:rsidR="00AF71D6" w:rsidRPr="00D552D3" w:rsidRDefault="00AF71D6" w:rsidP="00AF71D6">
      <w:pPr>
        <w:ind w:left="360"/>
        <w:jc w:val="both"/>
        <w:rPr>
          <w:rFonts w:ascii="Times New Roman" w:hAnsi="Times New Roman"/>
          <w:szCs w:val="24"/>
        </w:rPr>
      </w:pPr>
    </w:p>
    <w:p w14:paraId="3602B716" w14:textId="77777777" w:rsidR="002A730C" w:rsidRPr="00D552D3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552D3">
        <w:rPr>
          <w:rFonts w:ascii="Times New Roman" w:hAnsi="Times New Roman"/>
          <w:b/>
          <w:bCs/>
          <w:szCs w:val="24"/>
        </w:rPr>
        <w:t>РАЗДЕЛ VІІ</w:t>
      </w:r>
      <w:r w:rsidR="00D051C9" w:rsidRPr="00D552D3">
        <w:rPr>
          <w:rFonts w:ascii="Times New Roman" w:hAnsi="Times New Roman"/>
          <w:b/>
          <w:bCs/>
          <w:szCs w:val="24"/>
          <w:lang w:val="en-US"/>
        </w:rPr>
        <w:t>I</w:t>
      </w:r>
      <w:r w:rsidRPr="00D552D3">
        <w:rPr>
          <w:rFonts w:ascii="Times New Roman" w:hAnsi="Times New Roman"/>
          <w:b/>
          <w:bCs/>
          <w:szCs w:val="24"/>
        </w:rPr>
        <w:t>: ДРУГА ИНФОРМАЦИЯ</w:t>
      </w:r>
    </w:p>
    <w:p w14:paraId="757E1E30" w14:textId="77777777"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A88C832" w14:textId="77777777" w:rsidR="00961917" w:rsidRDefault="00961917" w:rsidP="000417A9">
      <w:pPr>
        <w:numPr>
          <w:ilvl w:val="0"/>
          <w:numId w:val="2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До 4 календарни дни преди изтичането на срока за подаване на офертите заинтересованите лица могат да поискат писмено от бенефициента разяснения по публичната покана. </w:t>
      </w:r>
    </w:p>
    <w:p w14:paraId="7C750DC9" w14:textId="3FDA1D89" w:rsidR="00961917" w:rsidRPr="000417A9" w:rsidRDefault="00961917" w:rsidP="000417A9">
      <w:pPr>
        <w:numPr>
          <w:ilvl w:val="0"/>
          <w:numId w:val="27"/>
        </w:numPr>
        <w:autoSpaceDE w:val="0"/>
        <w:jc w:val="both"/>
        <w:rPr>
          <w:rFonts w:ascii="Times New Roman" w:hAnsi="Times New Roman"/>
        </w:rPr>
      </w:pPr>
      <w:r w:rsidRPr="000417A9">
        <w:rPr>
          <w:rFonts w:ascii="Times New Roman" w:hAnsi="Times New Roman"/>
        </w:rPr>
        <w:t xml:space="preserve">Разясненията се публикуват </w:t>
      </w:r>
      <w:r w:rsidR="000417A9" w:rsidRPr="000417A9">
        <w:rPr>
          <w:rFonts w:ascii="Times New Roman" w:hAnsi="Times New Roman"/>
          <w:color w:val="000000"/>
          <w:szCs w:val="24"/>
          <w:lang w:eastAsia="bg-BG"/>
        </w:rPr>
        <w:t xml:space="preserve">на интернет адрес на Единния информационен портал на Структурните фондове на ЕС </w:t>
      </w:r>
      <w:hyperlink r:id="rId12" w:history="1">
        <w:r w:rsidR="000417A9" w:rsidRPr="000417A9">
          <w:rPr>
            <w:rStyle w:val="af0"/>
            <w:rFonts w:ascii="Times New Roman" w:hAnsi="Times New Roman"/>
            <w:szCs w:val="24"/>
            <w:lang w:eastAsia="bg-BG"/>
          </w:rPr>
          <w:t>http://www.eufunds.bg</w:t>
        </w:r>
      </w:hyperlink>
      <w:r w:rsidR="000417A9" w:rsidRPr="000417A9">
        <w:rPr>
          <w:rFonts w:ascii="Times New Roman" w:hAnsi="Times New Roman"/>
          <w:color w:val="0000FF"/>
          <w:szCs w:val="24"/>
          <w:lang w:eastAsia="bg-BG"/>
        </w:rPr>
        <w:t xml:space="preserve"> </w:t>
      </w:r>
      <w:r w:rsidRPr="000417A9">
        <w:rPr>
          <w:rFonts w:ascii="Times New Roman" w:hAnsi="Times New Roman"/>
        </w:rPr>
        <w:t>в 3-дневен срок от датата на постъпване на искането.</w:t>
      </w:r>
    </w:p>
    <w:p w14:paraId="319EE03E" w14:textId="77777777" w:rsidR="00961917" w:rsidRDefault="00961917" w:rsidP="000417A9">
      <w:pPr>
        <w:numPr>
          <w:ilvl w:val="0"/>
          <w:numId w:val="27"/>
        </w:numPr>
        <w:autoSpaceDE w:val="0"/>
        <w:jc w:val="both"/>
        <w:rPr>
          <w:rFonts w:ascii="Times New Roman" w:hAnsi="Times New Roman"/>
        </w:rPr>
      </w:pPr>
      <w:r w:rsidRPr="00120B27">
        <w:rPr>
          <w:rFonts w:ascii="Times New Roman" w:hAnsi="Times New Roman"/>
        </w:rPr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370D66B1" w14:textId="77777777" w:rsidR="00961917" w:rsidRDefault="00961917" w:rsidP="000417A9">
      <w:pPr>
        <w:numPr>
          <w:ilvl w:val="0"/>
          <w:numId w:val="2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 xml:space="preserve">Бенефициентът писмено уведомява кандидатите за липсващи документи или за констатираните </w:t>
      </w:r>
      <w:proofErr w:type="spellStart"/>
      <w:r w:rsidRPr="00B602FA">
        <w:rPr>
          <w:rFonts w:ascii="Times New Roman" w:hAnsi="Times New Roman"/>
        </w:rPr>
        <w:t>нередовности</w:t>
      </w:r>
      <w:proofErr w:type="spellEnd"/>
      <w:r w:rsidRPr="00B602FA">
        <w:rPr>
          <w:rFonts w:ascii="Times New Roman" w:hAnsi="Times New Roman"/>
        </w:rPr>
        <w:t>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14:paraId="02591459" w14:textId="77777777"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C2562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40" w:right="1134" w:bottom="899" w:left="1134" w:header="284" w:footer="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4FC4C" w14:textId="77777777" w:rsidR="00E62A98" w:rsidRDefault="00E62A98">
      <w:r>
        <w:separator/>
      </w:r>
    </w:p>
  </w:endnote>
  <w:endnote w:type="continuationSeparator" w:id="0">
    <w:p w14:paraId="510715AA" w14:textId="77777777" w:rsidR="00E62A98" w:rsidRDefault="00E6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17933" w14:textId="77777777" w:rsidR="000417A9" w:rsidRDefault="000417A9" w:rsidP="00142F1E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8B376E4" w14:textId="77777777" w:rsidR="000417A9" w:rsidRDefault="000417A9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6149475"/>
      <w:docPartObj>
        <w:docPartGallery w:val="Page Numbers (Bottom of Page)"/>
        <w:docPartUnique/>
      </w:docPartObj>
    </w:sdtPr>
    <w:sdtEndPr/>
    <w:sdtContent>
      <w:p w14:paraId="77E0EDD2" w14:textId="02BC62CC" w:rsidR="000417A9" w:rsidRDefault="000417A9">
        <w:pPr>
          <w:pStyle w:val="a5"/>
          <w:jc w:val="center"/>
        </w:pPr>
        <w:r>
          <w:rPr>
            <w:noProof/>
            <w:lang w:eastAsia="bg-BG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2D8EAEC5" wp14:editId="6C40E362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284480</wp:posOffset>
                  </wp:positionV>
                  <wp:extent cx="5951220" cy="562610"/>
                  <wp:effectExtent l="0" t="0" r="0" b="1270"/>
                  <wp:wrapSquare wrapText="bothSides"/>
                  <wp:docPr id="217" name="Текстово поле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51220" cy="562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E7402A" w14:textId="77777777" w:rsidR="000417A9" w:rsidRPr="001C6046" w:rsidRDefault="000417A9" w:rsidP="00F55C38">
                              <w:pPr>
                                <w:tabs>
                                  <w:tab w:val="center" w:pos="4536"/>
                                  <w:tab w:val="right" w:pos="9072"/>
                                </w:tabs>
                                <w:jc w:val="center"/>
                                <w:rPr>
                                  <w:rFonts w:ascii="Times New Roman" w:eastAsia="Calibri" w:hAnsi="Times New Roman"/>
                                  <w:noProof/>
                                  <w:sz w:val="16"/>
                                  <w:szCs w:val="22"/>
                                  <w:lang w:eastAsia="el-GR"/>
                                </w:rPr>
                              </w:pPr>
                              <w:r w:rsidRPr="001C6046">
                                <w:rPr>
                                  <w:rFonts w:ascii="Times New Roman" w:eastAsia="Calibri" w:hAnsi="Times New Roman"/>
                                  <w:noProof/>
                                  <w:sz w:val="16"/>
                                  <w:szCs w:val="22"/>
                                  <w:lang w:eastAsia="el-GR"/>
                                </w:rPr>
                                <w:t>П</w:t>
                              </w:r>
                              <w:r w:rsidRPr="001C6046">
                                <w:rPr>
                                  <w:rFonts w:ascii="Times New Roman" w:eastAsia="Calibri" w:hAnsi="Times New Roman"/>
                                  <w:noProof/>
                                  <w:sz w:val="16"/>
                                  <w:szCs w:val="22"/>
                                  <w:lang w:val="en-US" w:eastAsia="el-GR"/>
                                </w:rPr>
                                <w:t xml:space="preserve">роект „Обединяване на границите за чиста и енергийно ефективна металургия в трансграничния регион на България и Турция“ </w:t>
                              </w:r>
                            </w:p>
                            <w:p w14:paraId="50956F96" w14:textId="77777777" w:rsidR="000417A9" w:rsidRPr="001C6046" w:rsidRDefault="000417A9" w:rsidP="00F55C38">
                              <w:pPr>
                                <w:tabs>
                                  <w:tab w:val="center" w:pos="4536"/>
                                  <w:tab w:val="right" w:pos="9072"/>
                                </w:tabs>
                                <w:jc w:val="center"/>
                                <w:rPr>
                                  <w:rFonts w:ascii="Times New Roman" w:eastAsia="Calibri" w:hAnsi="Times New Roman"/>
                                  <w:noProof/>
                                  <w:sz w:val="16"/>
                                  <w:szCs w:val="22"/>
                                  <w:lang w:eastAsia="el-GR"/>
                                </w:rPr>
                              </w:pPr>
                              <w:r w:rsidRPr="001C6046">
                                <w:rPr>
                                  <w:rFonts w:ascii="Times New Roman" w:eastAsia="Calibri" w:hAnsi="Times New Roman"/>
                                  <w:noProof/>
                                  <w:sz w:val="16"/>
                                  <w:szCs w:val="22"/>
                                  <w:lang w:val="en-US" w:eastAsia="el-GR"/>
                                </w:rPr>
                                <w:t xml:space="preserve">(Uniting Borders for Clean and Energy Efficient Metal Industry in the cross-border area of Bulgaria and Türkiye), </w:t>
                              </w:r>
                            </w:p>
                            <w:p w14:paraId="0FE6AFA7" w14:textId="77777777" w:rsidR="000417A9" w:rsidRPr="001C6046" w:rsidRDefault="000417A9" w:rsidP="00F55C38">
                              <w:pPr>
                                <w:tabs>
                                  <w:tab w:val="center" w:pos="4536"/>
                                  <w:tab w:val="right" w:pos="9072"/>
                                </w:tabs>
                                <w:jc w:val="center"/>
                                <w:rPr>
                                  <w:rFonts w:ascii="Times New Roman" w:eastAsia="Calibri" w:hAnsi="Times New Roman"/>
                                  <w:noProof/>
                                  <w:sz w:val="16"/>
                                  <w:szCs w:val="22"/>
                                  <w:lang w:eastAsia="el-GR"/>
                                </w:rPr>
                              </w:pPr>
                              <w:r w:rsidRPr="001C6046">
                                <w:rPr>
                                  <w:rFonts w:ascii="Times New Roman" w:eastAsia="Calibri" w:hAnsi="Times New Roman"/>
                                  <w:noProof/>
                                  <w:sz w:val="16"/>
                                  <w:szCs w:val="22"/>
                                  <w:lang w:val="en-US" w:eastAsia="el-GR"/>
                                </w:rPr>
                                <w:t>акроним: SustainaMetal, Реф. № BGTR0300119,</w:t>
                              </w:r>
                            </w:p>
                            <w:p w14:paraId="1FED4B33" w14:textId="58AAE07B" w:rsidR="000417A9" w:rsidRDefault="000417A9" w:rsidP="00F55C38">
                              <w:pPr>
                                <w:tabs>
                                  <w:tab w:val="center" w:pos="4536"/>
                                  <w:tab w:val="right" w:pos="9072"/>
                                </w:tabs>
                                <w:jc w:val="center"/>
                              </w:pPr>
                              <w:r w:rsidRPr="001C6046">
                                <w:rPr>
                                  <w:rFonts w:ascii="Times New Roman" w:eastAsia="Calibri" w:hAnsi="Times New Roman"/>
                                  <w:noProof/>
                                  <w:sz w:val="16"/>
                                  <w:szCs w:val="22"/>
                                  <w:lang w:val="en-US" w:eastAsia="el-GR"/>
                                </w:rPr>
                                <w:t xml:space="preserve"> Програма за трансгранично сътр</w:t>
                              </w:r>
                              <w:r w:rsidR="001F32CB">
                                <w:rPr>
                                  <w:rFonts w:ascii="Times New Roman" w:eastAsia="Calibri" w:hAnsi="Times New Roman"/>
                                  <w:noProof/>
                                  <w:sz w:val="16"/>
                                  <w:szCs w:val="22"/>
                                  <w:lang w:eastAsia="el-GR"/>
                                </w:rPr>
                                <w:t>у</w:t>
                              </w:r>
                              <w:r w:rsidRPr="001C6046">
                                <w:rPr>
                                  <w:rFonts w:ascii="Times New Roman" w:eastAsia="Calibri" w:hAnsi="Times New Roman"/>
                                  <w:noProof/>
                                  <w:sz w:val="16"/>
                                  <w:szCs w:val="22"/>
                                  <w:lang w:val="en-US" w:eastAsia="el-GR"/>
                                </w:rPr>
                                <w:t>дничество (Interreg VI-A) IPA Bulgaria-Türkiye 2021-2027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2D8EAEC5" id="_x0000_t202" coordsize="21600,21600" o:spt="202" path="m,l,21600r21600,l21600,xe">
                  <v:stroke joinstyle="miter"/>
                  <v:path gradientshapeok="t" o:connecttype="rect"/>
                </v:shapetype>
                <v:shape id="Текстово поле 2" o:spid="_x0000_s1026" type="#_x0000_t202" style="position:absolute;left:0;text-align:left;margin-left:6pt;margin-top:22.4pt;width:468.6pt;height:44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" stroked="f">
                  <v:textbox>
                    <w:txbxContent>
                      <w:p w14:paraId="66E7402A" w14:textId="77777777" w:rsidR="000417A9" w:rsidRPr="001C6046" w:rsidRDefault="000417A9" w:rsidP="00F55C38">
                        <w:pPr>
                          <w:tabs>
                            <w:tab w:val="center" w:pos="4536"/>
                            <w:tab w:val="right" w:pos="9072"/>
                          </w:tabs>
                          <w:jc w:val="center"/>
                          <w:rPr>
                            <w:rFonts w:ascii="Times New Roman" w:eastAsia="Calibri" w:hAnsi="Times New Roman"/>
                            <w:noProof/>
                            <w:sz w:val="16"/>
                            <w:szCs w:val="22"/>
                            <w:lang w:eastAsia="el-GR"/>
                          </w:rPr>
                        </w:pPr>
                        <w:r w:rsidRPr="001C6046">
                          <w:rPr>
                            <w:rFonts w:ascii="Times New Roman" w:eastAsia="Calibri" w:hAnsi="Times New Roman"/>
                            <w:noProof/>
                            <w:sz w:val="16"/>
                            <w:szCs w:val="22"/>
                            <w:lang w:eastAsia="el-GR"/>
                          </w:rPr>
                          <w:t>П</w:t>
                        </w:r>
                        <w:r w:rsidRPr="001C6046">
                          <w:rPr>
                            <w:rFonts w:ascii="Times New Roman" w:eastAsia="Calibri" w:hAnsi="Times New Roman"/>
                            <w:noProof/>
                            <w:sz w:val="16"/>
                            <w:szCs w:val="22"/>
                            <w:lang w:val="en-US" w:eastAsia="el-GR"/>
                          </w:rPr>
                          <w:t xml:space="preserve">роект „Обединяване на границите за чиста и енергийно ефективна металургия в трансграничния регион на България и Турция“ </w:t>
                        </w:r>
                      </w:p>
                      <w:p w14:paraId="50956F96" w14:textId="77777777" w:rsidR="000417A9" w:rsidRPr="001C6046" w:rsidRDefault="000417A9" w:rsidP="00F55C38">
                        <w:pPr>
                          <w:tabs>
                            <w:tab w:val="center" w:pos="4536"/>
                            <w:tab w:val="right" w:pos="9072"/>
                          </w:tabs>
                          <w:jc w:val="center"/>
                          <w:rPr>
                            <w:rFonts w:ascii="Times New Roman" w:eastAsia="Calibri" w:hAnsi="Times New Roman"/>
                            <w:noProof/>
                            <w:sz w:val="16"/>
                            <w:szCs w:val="22"/>
                            <w:lang w:eastAsia="el-GR"/>
                          </w:rPr>
                        </w:pPr>
                        <w:r w:rsidRPr="001C6046">
                          <w:rPr>
                            <w:rFonts w:ascii="Times New Roman" w:eastAsia="Calibri" w:hAnsi="Times New Roman"/>
                            <w:noProof/>
                            <w:sz w:val="16"/>
                            <w:szCs w:val="22"/>
                            <w:lang w:val="en-US" w:eastAsia="el-GR"/>
                          </w:rPr>
                          <w:t xml:space="preserve">(Uniting Borders for Clean and Energy Efficient Metal Industry in the cross-border area of Bulgaria and Türkiye), </w:t>
                        </w:r>
                      </w:p>
                      <w:p w14:paraId="0FE6AFA7" w14:textId="77777777" w:rsidR="000417A9" w:rsidRPr="001C6046" w:rsidRDefault="000417A9" w:rsidP="00F55C38">
                        <w:pPr>
                          <w:tabs>
                            <w:tab w:val="center" w:pos="4536"/>
                            <w:tab w:val="right" w:pos="9072"/>
                          </w:tabs>
                          <w:jc w:val="center"/>
                          <w:rPr>
                            <w:rFonts w:ascii="Times New Roman" w:eastAsia="Calibri" w:hAnsi="Times New Roman"/>
                            <w:noProof/>
                            <w:sz w:val="16"/>
                            <w:szCs w:val="22"/>
                            <w:lang w:eastAsia="el-GR"/>
                          </w:rPr>
                        </w:pPr>
                        <w:r w:rsidRPr="001C6046">
                          <w:rPr>
                            <w:rFonts w:ascii="Times New Roman" w:eastAsia="Calibri" w:hAnsi="Times New Roman"/>
                            <w:noProof/>
                            <w:sz w:val="16"/>
                            <w:szCs w:val="22"/>
                            <w:lang w:val="en-US" w:eastAsia="el-GR"/>
                          </w:rPr>
                          <w:t>акроним: SustainaMetal, Реф. № BGTR0300119,</w:t>
                        </w:r>
                      </w:p>
                      <w:p w14:paraId="1FED4B33" w14:textId="58AAE07B" w:rsidR="000417A9" w:rsidRDefault="000417A9" w:rsidP="00F55C38">
                        <w:pPr>
                          <w:tabs>
                            <w:tab w:val="center" w:pos="4536"/>
                            <w:tab w:val="right" w:pos="9072"/>
                          </w:tabs>
                          <w:jc w:val="center"/>
                        </w:pPr>
                        <w:r w:rsidRPr="001C6046">
                          <w:rPr>
                            <w:rFonts w:ascii="Times New Roman" w:eastAsia="Calibri" w:hAnsi="Times New Roman"/>
                            <w:noProof/>
                            <w:sz w:val="16"/>
                            <w:szCs w:val="22"/>
                            <w:lang w:val="en-US" w:eastAsia="el-GR"/>
                          </w:rPr>
                          <w:t xml:space="preserve"> Програма за трансгранично сътр</w:t>
                        </w:r>
                        <w:r w:rsidR="001F32CB">
                          <w:rPr>
                            <w:rFonts w:ascii="Times New Roman" w:eastAsia="Calibri" w:hAnsi="Times New Roman"/>
                            <w:noProof/>
                            <w:sz w:val="16"/>
                            <w:szCs w:val="22"/>
                            <w:lang w:eastAsia="el-GR"/>
                          </w:rPr>
                          <w:t>у</w:t>
                        </w:r>
                        <w:r w:rsidRPr="001C6046">
                          <w:rPr>
                            <w:rFonts w:ascii="Times New Roman" w:eastAsia="Calibri" w:hAnsi="Times New Roman"/>
                            <w:noProof/>
                            <w:sz w:val="16"/>
                            <w:szCs w:val="22"/>
                            <w:lang w:val="en-US" w:eastAsia="el-GR"/>
                          </w:rPr>
                          <w:t>дничество (Interreg VI-A) IPA Bulgaria-Türkiye 2021-2027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25620">
          <w:rPr>
            <w:noProof/>
          </w:rPr>
          <w:t>8</w:t>
        </w:r>
        <w:r>
          <w:fldChar w:fldCharType="end"/>
        </w:r>
      </w:p>
    </w:sdtContent>
  </w:sdt>
  <w:p w14:paraId="1D4CA5F8" w14:textId="445EC51B" w:rsidR="000417A9" w:rsidRPr="00EF4CB9" w:rsidRDefault="000417A9" w:rsidP="00EF4CB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A8965" w14:textId="740B1EFE" w:rsidR="000417A9" w:rsidRPr="00B51706" w:rsidRDefault="000417A9" w:rsidP="00963ACB">
    <w:pPr>
      <w:pStyle w:val="a5"/>
      <w:jc w:val="center"/>
      <w:rPr>
        <w:rFonts w:asciiTheme="minorHAnsi" w:hAnsiTheme="minorHAnsi"/>
        <w:sz w:val="22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561A7" w14:textId="77777777" w:rsidR="00E62A98" w:rsidRDefault="00E62A98">
      <w:r>
        <w:separator/>
      </w:r>
    </w:p>
  </w:footnote>
  <w:footnote w:type="continuationSeparator" w:id="0">
    <w:p w14:paraId="187097B6" w14:textId="77777777" w:rsidR="00E62A98" w:rsidRDefault="00E62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4A272" w14:textId="77777777" w:rsidR="000417A9" w:rsidRDefault="000417A9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C38C9C8" w14:textId="77777777" w:rsidR="000417A9" w:rsidRDefault="000417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FA75A" w14:textId="77777777" w:rsidR="000417A9" w:rsidRDefault="000417A9">
    <w:pPr>
      <w:pStyle w:val="a3"/>
      <w:rPr>
        <w:lang w:val="en-US"/>
      </w:rPr>
    </w:pPr>
  </w:p>
  <w:p w14:paraId="77B3D686" w14:textId="77777777" w:rsidR="000417A9" w:rsidRPr="00D750ED" w:rsidRDefault="000417A9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E47D9" w14:textId="30DFB624" w:rsidR="000417A9" w:rsidRPr="00745FBF" w:rsidRDefault="00C25620" w:rsidP="00C25620">
    <w:pPr>
      <w:pStyle w:val="a3"/>
      <w:jc w:val="center"/>
    </w:pP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115B48D7" wp14:editId="598826FB">
          <wp:simplePos x="0" y="0"/>
          <wp:positionH relativeFrom="page">
            <wp:posOffset>247650</wp:posOffset>
          </wp:positionH>
          <wp:positionV relativeFrom="paragraph">
            <wp:posOffset>-92075</wp:posOffset>
          </wp:positionV>
          <wp:extent cx="7009765" cy="1729740"/>
          <wp:effectExtent l="0" t="0" r="635" b="3810"/>
          <wp:wrapTopAndBottom/>
          <wp:docPr id="10" name="Картина 10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C68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8E016E"/>
    <w:multiLevelType w:val="hybridMultilevel"/>
    <w:tmpl w:val="F4A4D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C0773"/>
    <w:multiLevelType w:val="hybridMultilevel"/>
    <w:tmpl w:val="1FAC76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0B29BD"/>
    <w:multiLevelType w:val="hybridMultilevel"/>
    <w:tmpl w:val="5A4C77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5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33258B"/>
    <w:multiLevelType w:val="hybridMultilevel"/>
    <w:tmpl w:val="760E96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8770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5B56C8"/>
    <w:multiLevelType w:val="hybridMultilevel"/>
    <w:tmpl w:val="EE8044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 w15:restartNumberingAfterBreak="0">
    <w:nsid w:val="37EE5CEC"/>
    <w:multiLevelType w:val="hybridMultilevel"/>
    <w:tmpl w:val="A53EA95C"/>
    <w:lvl w:ilvl="0" w:tplc="65AAB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B46AF8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EB5818"/>
    <w:multiLevelType w:val="multilevel"/>
    <w:tmpl w:val="7556C5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47A25E1"/>
    <w:multiLevelType w:val="hybridMultilevel"/>
    <w:tmpl w:val="E320C9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B3B74"/>
    <w:multiLevelType w:val="hybridMultilevel"/>
    <w:tmpl w:val="1F3ED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9" w15:restartNumberingAfterBreak="0">
    <w:nsid w:val="6A882198"/>
    <w:multiLevelType w:val="hybridMultilevel"/>
    <w:tmpl w:val="F118AA46"/>
    <w:lvl w:ilvl="0" w:tplc="0402000D">
      <w:start w:val="1"/>
      <w:numFmt w:val="bullet"/>
      <w:lvlText w:val=""/>
      <w:lvlJc w:val="left"/>
      <w:pPr>
        <w:ind w:left="204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0" w15:restartNumberingAfterBreak="0">
    <w:nsid w:val="6EE517C1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714C26"/>
    <w:multiLevelType w:val="hybridMultilevel"/>
    <w:tmpl w:val="24D67FD6"/>
    <w:lvl w:ilvl="0" w:tplc="0402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762543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B24255"/>
    <w:multiLevelType w:val="hybridMultilevel"/>
    <w:tmpl w:val="9F82E818"/>
    <w:lvl w:ilvl="0" w:tplc="8FDA2D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482385"/>
    <w:multiLevelType w:val="hybridMultilevel"/>
    <w:tmpl w:val="ABEAE594"/>
    <w:lvl w:ilvl="0" w:tplc="0402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79626AD2"/>
    <w:multiLevelType w:val="hybridMultilevel"/>
    <w:tmpl w:val="9A765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C6873"/>
    <w:multiLevelType w:val="hybridMultilevel"/>
    <w:tmpl w:val="11902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5"/>
  </w:num>
  <w:num w:numId="4">
    <w:abstractNumId w:val="13"/>
  </w:num>
  <w:num w:numId="5">
    <w:abstractNumId w:val="9"/>
  </w:num>
  <w:num w:numId="6">
    <w:abstractNumId w:val="16"/>
  </w:num>
  <w:num w:numId="7">
    <w:abstractNumId w:val="11"/>
  </w:num>
  <w:num w:numId="8">
    <w:abstractNumId w:val="1"/>
  </w:num>
  <w:num w:numId="9">
    <w:abstractNumId w:val="3"/>
  </w:num>
  <w:num w:numId="10">
    <w:abstractNumId w:val="19"/>
  </w:num>
  <w:num w:numId="11">
    <w:abstractNumId w:val="24"/>
  </w:num>
  <w:num w:numId="12">
    <w:abstractNumId w:val="2"/>
  </w:num>
  <w:num w:numId="13">
    <w:abstractNumId w:val="10"/>
  </w:num>
  <w:num w:numId="14">
    <w:abstractNumId w:val="14"/>
  </w:num>
  <w:num w:numId="15">
    <w:abstractNumId w:val="0"/>
  </w:num>
  <w:num w:numId="16">
    <w:abstractNumId w:val="22"/>
  </w:num>
  <w:num w:numId="17">
    <w:abstractNumId w:val="7"/>
  </w:num>
  <w:num w:numId="18">
    <w:abstractNumId w:val="25"/>
  </w:num>
  <w:num w:numId="19">
    <w:abstractNumId w:val="8"/>
  </w:num>
  <w:num w:numId="20">
    <w:abstractNumId w:val="26"/>
  </w:num>
  <w:num w:numId="21">
    <w:abstractNumId w:val="23"/>
  </w:num>
  <w:num w:numId="22">
    <w:abstractNumId w:val="21"/>
  </w:num>
  <w:num w:numId="23">
    <w:abstractNumId w:val="17"/>
  </w:num>
  <w:num w:numId="24">
    <w:abstractNumId w:val="15"/>
  </w:num>
  <w:num w:numId="25">
    <w:abstractNumId w:val="6"/>
  </w:num>
  <w:num w:numId="26">
    <w:abstractNumId w:val="12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221E"/>
    <w:rsid w:val="000060F2"/>
    <w:rsid w:val="00012C31"/>
    <w:rsid w:val="000176E3"/>
    <w:rsid w:val="00017BC8"/>
    <w:rsid w:val="000348E4"/>
    <w:rsid w:val="0003605C"/>
    <w:rsid w:val="000373E1"/>
    <w:rsid w:val="00037400"/>
    <w:rsid w:val="000417A9"/>
    <w:rsid w:val="00042D81"/>
    <w:rsid w:val="000436BD"/>
    <w:rsid w:val="000436EA"/>
    <w:rsid w:val="00044564"/>
    <w:rsid w:val="00050650"/>
    <w:rsid w:val="00050E6F"/>
    <w:rsid w:val="000520A6"/>
    <w:rsid w:val="00052BEC"/>
    <w:rsid w:val="00053942"/>
    <w:rsid w:val="000608C5"/>
    <w:rsid w:val="00061926"/>
    <w:rsid w:val="00066D1D"/>
    <w:rsid w:val="00072EB7"/>
    <w:rsid w:val="00080B46"/>
    <w:rsid w:val="000850FE"/>
    <w:rsid w:val="00093BBE"/>
    <w:rsid w:val="000A7EF1"/>
    <w:rsid w:val="000B520D"/>
    <w:rsid w:val="000B5362"/>
    <w:rsid w:val="000C04E2"/>
    <w:rsid w:val="000D2F4E"/>
    <w:rsid w:val="000D4EDA"/>
    <w:rsid w:val="000E377E"/>
    <w:rsid w:val="000E3B0B"/>
    <w:rsid w:val="000E4409"/>
    <w:rsid w:val="001109DE"/>
    <w:rsid w:val="00117922"/>
    <w:rsid w:val="00120B27"/>
    <w:rsid w:val="00121BF7"/>
    <w:rsid w:val="00121C8E"/>
    <w:rsid w:val="00124D8F"/>
    <w:rsid w:val="001253B4"/>
    <w:rsid w:val="00137360"/>
    <w:rsid w:val="00137D08"/>
    <w:rsid w:val="00137EB3"/>
    <w:rsid w:val="00142F1E"/>
    <w:rsid w:val="00145D0D"/>
    <w:rsid w:val="0014781B"/>
    <w:rsid w:val="00166F40"/>
    <w:rsid w:val="00177194"/>
    <w:rsid w:val="00180B3B"/>
    <w:rsid w:val="001843FF"/>
    <w:rsid w:val="00190D71"/>
    <w:rsid w:val="001A4802"/>
    <w:rsid w:val="001D4106"/>
    <w:rsid w:val="001D5C7B"/>
    <w:rsid w:val="001D7CF0"/>
    <w:rsid w:val="001E001C"/>
    <w:rsid w:val="001E0AF1"/>
    <w:rsid w:val="001E1995"/>
    <w:rsid w:val="001E276A"/>
    <w:rsid w:val="001E2B97"/>
    <w:rsid w:val="001F32CB"/>
    <w:rsid w:val="001F3739"/>
    <w:rsid w:val="0020141C"/>
    <w:rsid w:val="00220056"/>
    <w:rsid w:val="0022148B"/>
    <w:rsid w:val="002267AE"/>
    <w:rsid w:val="00240821"/>
    <w:rsid w:val="00241A45"/>
    <w:rsid w:val="002453EA"/>
    <w:rsid w:val="00250578"/>
    <w:rsid w:val="00257D2C"/>
    <w:rsid w:val="0027017A"/>
    <w:rsid w:val="00284F47"/>
    <w:rsid w:val="00286834"/>
    <w:rsid w:val="00291D79"/>
    <w:rsid w:val="002A34FC"/>
    <w:rsid w:val="002A4E80"/>
    <w:rsid w:val="002A730C"/>
    <w:rsid w:val="002B1159"/>
    <w:rsid w:val="002C20AB"/>
    <w:rsid w:val="002C353B"/>
    <w:rsid w:val="002C487B"/>
    <w:rsid w:val="002C5E7D"/>
    <w:rsid w:val="002D3611"/>
    <w:rsid w:val="002D5BC3"/>
    <w:rsid w:val="002E3247"/>
    <w:rsid w:val="002E67C6"/>
    <w:rsid w:val="002F0173"/>
    <w:rsid w:val="002F13BF"/>
    <w:rsid w:val="002F2BFB"/>
    <w:rsid w:val="002F478D"/>
    <w:rsid w:val="003013BE"/>
    <w:rsid w:val="00307501"/>
    <w:rsid w:val="003138AE"/>
    <w:rsid w:val="00322694"/>
    <w:rsid w:val="00324A19"/>
    <w:rsid w:val="00327877"/>
    <w:rsid w:val="00330DA1"/>
    <w:rsid w:val="00340C6C"/>
    <w:rsid w:val="00341BD6"/>
    <w:rsid w:val="00342431"/>
    <w:rsid w:val="00345BDE"/>
    <w:rsid w:val="00347ECF"/>
    <w:rsid w:val="0035315A"/>
    <w:rsid w:val="00360B80"/>
    <w:rsid w:val="00364897"/>
    <w:rsid w:val="00366285"/>
    <w:rsid w:val="00376F3B"/>
    <w:rsid w:val="00380C9F"/>
    <w:rsid w:val="0038346E"/>
    <w:rsid w:val="00390887"/>
    <w:rsid w:val="00391D02"/>
    <w:rsid w:val="003A3A96"/>
    <w:rsid w:val="003B0D2F"/>
    <w:rsid w:val="003B4CE0"/>
    <w:rsid w:val="003B7430"/>
    <w:rsid w:val="003C50B4"/>
    <w:rsid w:val="003C5D53"/>
    <w:rsid w:val="003D14B7"/>
    <w:rsid w:val="003D463E"/>
    <w:rsid w:val="003D6D08"/>
    <w:rsid w:val="003E08D8"/>
    <w:rsid w:val="003E346E"/>
    <w:rsid w:val="003E7789"/>
    <w:rsid w:val="003F5E14"/>
    <w:rsid w:val="003F6B50"/>
    <w:rsid w:val="003F7926"/>
    <w:rsid w:val="00415197"/>
    <w:rsid w:val="004233A2"/>
    <w:rsid w:val="004249B2"/>
    <w:rsid w:val="00425B96"/>
    <w:rsid w:val="00427A9D"/>
    <w:rsid w:val="0043535D"/>
    <w:rsid w:val="00444110"/>
    <w:rsid w:val="00447446"/>
    <w:rsid w:val="0046265B"/>
    <w:rsid w:val="00464008"/>
    <w:rsid w:val="00467A43"/>
    <w:rsid w:val="004838EB"/>
    <w:rsid w:val="00483EC1"/>
    <w:rsid w:val="004842D2"/>
    <w:rsid w:val="0048632C"/>
    <w:rsid w:val="004873AC"/>
    <w:rsid w:val="00490F96"/>
    <w:rsid w:val="00493CF0"/>
    <w:rsid w:val="0049571C"/>
    <w:rsid w:val="00495D41"/>
    <w:rsid w:val="004A2DB1"/>
    <w:rsid w:val="004A6B70"/>
    <w:rsid w:val="004A73CE"/>
    <w:rsid w:val="004B05C0"/>
    <w:rsid w:val="004B0AA7"/>
    <w:rsid w:val="004B2D92"/>
    <w:rsid w:val="004B7B0F"/>
    <w:rsid w:val="004C164A"/>
    <w:rsid w:val="004C41E5"/>
    <w:rsid w:val="004D1754"/>
    <w:rsid w:val="004D50BE"/>
    <w:rsid w:val="004D7DA4"/>
    <w:rsid w:val="004F2ED3"/>
    <w:rsid w:val="0050024D"/>
    <w:rsid w:val="00505CF8"/>
    <w:rsid w:val="005179C0"/>
    <w:rsid w:val="00522243"/>
    <w:rsid w:val="00523183"/>
    <w:rsid w:val="005258B3"/>
    <w:rsid w:val="00525A70"/>
    <w:rsid w:val="00525B00"/>
    <w:rsid w:val="0053383F"/>
    <w:rsid w:val="005344CE"/>
    <w:rsid w:val="00535FCE"/>
    <w:rsid w:val="00536EFD"/>
    <w:rsid w:val="00541069"/>
    <w:rsid w:val="00551A37"/>
    <w:rsid w:val="00552AB7"/>
    <w:rsid w:val="005725D2"/>
    <w:rsid w:val="00576144"/>
    <w:rsid w:val="005773E2"/>
    <w:rsid w:val="005844CA"/>
    <w:rsid w:val="00585863"/>
    <w:rsid w:val="005938A6"/>
    <w:rsid w:val="0059400D"/>
    <w:rsid w:val="005948F2"/>
    <w:rsid w:val="00596A70"/>
    <w:rsid w:val="00597914"/>
    <w:rsid w:val="005A39D5"/>
    <w:rsid w:val="005A699A"/>
    <w:rsid w:val="005A722F"/>
    <w:rsid w:val="005B40AD"/>
    <w:rsid w:val="005C0CA1"/>
    <w:rsid w:val="005C4C7C"/>
    <w:rsid w:val="005C5195"/>
    <w:rsid w:val="005C6113"/>
    <w:rsid w:val="005D2AF6"/>
    <w:rsid w:val="005D2FC1"/>
    <w:rsid w:val="005D2FC7"/>
    <w:rsid w:val="005D3AA5"/>
    <w:rsid w:val="005D7A59"/>
    <w:rsid w:val="005E0C41"/>
    <w:rsid w:val="005E3635"/>
    <w:rsid w:val="005F3454"/>
    <w:rsid w:val="00602201"/>
    <w:rsid w:val="00607315"/>
    <w:rsid w:val="00611830"/>
    <w:rsid w:val="006145CE"/>
    <w:rsid w:val="0062340F"/>
    <w:rsid w:val="00623471"/>
    <w:rsid w:val="006277F4"/>
    <w:rsid w:val="00630173"/>
    <w:rsid w:val="00634BC0"/>
    <w:rsid w:val="00645B8F"/>
    <w:rsid w:val="00652180"/>
    <w:rsid w:val="00662D56"/>
    <w:rsid w:val="00663862"/>
    <w:rsid w:val="00664ED5"/>
    <w:rsid w:val="006700E2"/>
    <w:rsid w:val="00674AAC"/>
    <w:rsid w:val="006822C1"/>
    <w:rsid w:val="00684714"/>
    <w:rsid w:val="00684760"/>
    <w:rsid w:val="00684CD3"/>
    <w:rsid w:val="00685AA0"/>
    <w:rsid w:val="00691DD7"/>
    <w:rsid w:val="006A0F8F"/>
    <w:rsid w:val="006A10F4"/>
    <w:rsid w:val="006A21CF"/>
    <w:rsid w:val="006A4F79"/>
    <w:rsid w:val="006A61DF"/>
    <w:rsid w:val="006A764E"/>
    <w:rsid w:val="006A7941"/>
    <w:rsid w:val="006B016F"/>
    <w:rsid w:val="006B1E75"/>
    <w:rsid w:val="006C2A3F"/>
    <w:rsid w:val="006C5363"/>
    <w:rsid w:val="006D1001"/>
    <w:rsid w:val="006D1DC4"/>
    <w:rsid w:val="006D32CF"/>
    <w:rsid w:val="006D6294"/>
    <w:rsid w:val="006D6551"/>
    <w:rsid w:val="006F0076"/>
    <w:rsid w:val="006F076C"/>
    <w:rsid w:val="006F24C2"/>
    <w:rsid w:val="006F2F44"/>
    <w:rsid w:val="006F3ADE"/>
    <w:rsid w:val="006F48D4"/>
    <w:rsid w:val="006F780D"/>
    <w:rsid w:val="00700498"/>
    <w:rsid w:val="00704D95"/>
    <w:rsid w:val="007113F0"/>
    <w:rsid w:val="00715C69"/>
    <w:rsid w:val="00722424"/>
    <w:rsid w:val="007256D9"/>
    <w:rsid w:val="007304AD"/>
    <w:rsid w:val="00734C22"/>
    <w:rsid w:val="0073763B"/>
    <w:rsid w:val="0074430C"/>
    <w:rsid w:val="00745FBF"/>
    <w:rsid w:val="007461E2"/>
    <w:rsid w:val="00761D0D"/>
    <w:rsid w:val="0076483F"/>
    <w:rsid w:val="00771641"/>
    <w:rsid w:val="00775862"/>
    <w:rsid w:val="00775BB8"/>
    <w:rsid w:val="00781B64"/>
    <w:rsid w:val="00791C44"/>
    <w:rsid w:val="007A134D"/>
    <w:rsid w:val="007A23A6"/>
    <w:rsid w:val="007A5134"/>
    <w:rsid w:val="007A6A55"/>
    <w:rsid w:val="007C0E36"/>
    <w:rsid w:val="007C2389"/>
    <w:rsid w:val="007C3A65"/>
    <w:rsid w:val="007C53BF"/>
    <w:rsid w:val="007C56D6"/>
    <w:rsid w:val="007D1BBF"/>
    <w:rsid w:val="007D4047"/>
    <w:rsid w:val="007D7353"/>
    <w:rsid w:val="007E1D2D"/>
    <w:rsid w:val="007E395E"/>
    <w:rsid w:val="007E3F49"/>
    <w:rsid w:val="007F66D0"/>
    <w:rsid w:val="00810D34"/>
    <w:rsid w:val="00820BCA"/>
    <w:rsid w:val="00827F72"/>
    <w:rsid w:val="00834ABF"/>
    <w:rsid w:val="00836E98"/>
    <w:rsid w:val="00847EBA"/>
    <w:rsid w:val="00854DDA"/>
    <w:rsid w:val="008557B4"/>
    <w:rsid w:val="00864ED4"/>
    <w:rsid w:val="00866128"/>
    <w:rsid w:val="00870996"/>
    <w:rsid w:val="00871390"/>
    <w:rsid w:val="008716E6"/>
    <w:rsid w:val="00872F24"/>
    <w:rsid w:val="008829C5"/>
    <w:rsid w:val="00883BE8"/>
    <w:rsid w:val="00885AA6"/>
    <w:rsid w:val="008908ED"/>
    <w:rsid w:val="00895901"/>
    <w:rsid w:val="008A5295"/>
    <w:rsid w:val="008A589A"/>
    <w:rsid w:val="008B56D5"/>
    <w:rsid w:val="008C04F3"/>
    <w:rsid w:val="008C429E"/>
    <w:rsid w:val="008C63A1"/>
    <w:rsid w:val="008C6BB0"/>
    <w:rsid w:val="008D5361"/>
    <w:rsid w:val="008F6842"/>
    <w:rsid w:val="00925A3C"/>
    <w:rsid w:val="009308FC"/>
    <w:rsid w:val="00950A03"/>
    <w:rsid w:val="0095543F"/>
    <w:rsid w:val="00961002"/>
    <w:rsid w:val="00961917"/>
    <w:rsid w:val="00963ACB"/>
    <w:rsid w:val="00965687"/>
    <w:rsid w:val="0097312C"/>
    <w:rsid w:val="00975C89"/>
    <w:rsid w:val="009909F5"/>
    <w:rsid w:val="009976D9"/>
    <w:rsid w:val="009A72E2"/>
    <w:rsid w:val="009B7FD6"/>
    <w:rsid w:val="009C0481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03C5A"/>
    <w:rsid w:val="00A064E0"/>
    <w:rsid w:val="00A11AED"/>
    <w:rsid w:val="00A11E50"/>
    <w:rsid w:val="00A12FE6"/>
    <w:rsid w:val="00A20EA2"/>
    <w:rsid w:val="00A267DD"/>
    <w:rsid w:val="00A33907"/>
    <w:rsid w:val="00A44B47"/>
    <w:rsid w:val="00A46950"/>
    <w:rsid w:val="00A50A4C"/>
    <w:rsid w:val="00A50B9B"/>
    <w:rsid w:val="00A5271E"/>
    <w:rsid w:val="00A6458D"/>
    <w:rsid w:val="00A65779"/>
    <w:rsid w:val="00A66969"/>
    <w:rsid w:val="00A737C7"/>
    <w:rsid w:val="00A74CEC"/>
    <w:rsid w:val="00A76301"/>
    <w:rsid w:val="00A77B89"/>
    <w:rsid w:val="00A81600"/>
    <w:rsid w:val="00A870DC"/>
    <w:rsid w:val="00A91DC4"/>
    <w:rsid w:val="00A96076"/>
    <w:rsid w:val="00AA12B8"/>
    <w:rsid w:val="00AA181C"/>
    <w:rsid w:val="00AA3D89"/>
    <w:rsid w:val="00AB15D2"/>
    <w:rsid w:val="00AC0C3E"/>
    <w:rsid w:val="00AC1AC8"/>
    <w:rsid w:val="00AC2ABE"/>
    <w:rsid w:val="00AC3243"/>
    <w:rsid w:val="00AC4C88"/>
    <w:rsid w:val="00AE1808"/>
    <w:rsid w:val="00AF1171"/>
    <w:rsid w:val="00AF3E74"/>
    <w:rsid w:val="00AF71D6"/>
    <w:rsid w:val="00B041F7"/>
    <w:rsid w:val="00B07018"/>
    <w:rsid w:val="00B13FAF"/>
    <w:rsid w:val="00B2185B"/>
    <w:rsid w:val="00B233B6"/>
    <w:rsid w:val="00B273C2"/>
    <w:rsid w:val="00B42D61"/>
    <w:rsid w:val="00B44C83"/>
    <w:rsid w:val="00B51471"/>
    <w:rsid w:val="00B51706"/>
    <w:rsid w:val="00B53DD5"/>
    <w:rsid w:val="00B602FA"/>
    <w:rsid w:val="00B66EC6"/>
    <w:rsid w:val="00B7075D"/>
    <w:rsid w:val="00B72B96"/>
    <w:rsid w:val="00B7644F"/>
    <w:rsid w:val="00B835F7"/>
    <w:rsid w:val="00B91747"/>
    <w:rsid w:val="00B917EB"/>
    <w:rsid w:val="00B91B94"/>
    <w:rsid w:val="00B955CF"/>
    <w:rsid w:val="00BA538B"/>
    <w:rsid w:val="00BB16ED"/>
    <w:rsid w:val="00BB1E0C"/>
    <w:rsid w:val="00BB2232"/>
    <w:rsid w:val="00BB2B55"/>
    <w:rsid w:val="00BB34B2"/>
    <w:rsid w:val="00BB5DC0"/>
    <w:rsid w:val="00BC0CD3"/>
    <w:rsid w:val="00BC1E5A"/>
    <w:rsid w:val="00BC1ED9"/>
    <w:rsid w:val="00BC3D3D"/>
    <w:rsid w:val="00BC4D35"/>
    <w:rsid w:val="00BD02CF"/>
    <w:rsid w:val="00BE27DD"/>
    <w:rsid w:val="00BF1C41"/>
    <w:rsid w:val="00C005D9"/>
    <w:rsid w:val="00C05C59"/>
    <w:rsid w:val="00C24138"/>
    <w:rsid w:val="00C25620"/>
    <w:rsid w:val="00C33516"/>
    <w:rsid w:val="00C466A4"/>
    <w:rsid w:val="00C5137B"/>
    <w:rsid w:val="00C519B0"/>
    <w:rsid w:val="00C5724E"/>
    <w:rsid w:val="00C6128E"/>
    <w:rsid w:val="00C63218"/>
    <w:rsid w:val="00C65296"/>
    <w:rsid w:val="00C74ACE"/>
    <w:rsid w:val="00C750BD"/>
    <w:rsid w:val="00C82D0B"/>
    <w:rsid w:val="00C83770"/>
    <w:rsid w:val="00C84A17"/>
    <w:rsid w:val="00C84AE1"/>
    <w:rsid w:val="00C859E9"/>
    <w:rsid w:val="00C92321"/>
    <w:rsid w:val="00C9339D"/>
    <w:rsid w:val="00CA77C3"/>
    <w:rsid w:val="00CB1314"/>
    <w:rsid w:val="00CB13FE"/>
    <w:rsid w:val="00CB166B"/>
    <w:rsid w:val="00CC5F67"/>
    <w:rsid w:val="00CE1982"/>
    <w:rsid w:val="00CF06F8"/>
    <w:rsid w:val="00CF2692"/>
    <w:rsid w:val="00CF45B3"/>
    <w:rsid w:val="00CF547A"/>
    <w:rsid w:val="00CF6C05"/>
    <w:rsid w:val="00D051C9"/>
    <w:rsid w:val="00D105C9"/>
    <w:rsid w:val="00D11DB4"/>
    <w:rsid w:val="00D16D16"/>
    <w:rsid w:val="00D25725"/>
    <w:rsid w:val="00D26E8B"/>
    <w:rsid w:val="00D32819"/>
    <w:rsid w:val="00D342AD"/>
    <w:rsid w:val="00D347DC"/>
    <w:rsid w:val="00D4209D"/>
    <w:rsid w:val="00D50544"/>
    <w:rsid w:val="00D52198"/>
    <w:rsid w:val="00D53530"/>
    <w:rsid w:val="00D552D3"/>
    <w:rsid w:val="00D61CE9"/>
    <w:rsid w:val="00D65B45"/>
    <w:rsid w:val="00D66412"/>
    <w:rsid w:val="00D66B41"/>
    <w:rsid w:val="00D7393E"/>
    <w:rsid w:val="00D74200"/>
    <w:rsid w:val="00D81054"/>
    <w:rsid w:val="00D82285"/>
    <w:rsid w:val="00D8396D"/>
    <w:rsid w:val="00D87659"/>
    <w:rsid w:val="00DB079A"/>
    <w:rsid w:val="00DB6530"/>
    <w:rsid w:val="00DB6972"/>
    <w:rsid w:val="00DC5F64"/>
    <w:rsid w:val="00DD2577"/>
    <w:rsid w:val="00DD2AEF"/>
    <w:rsid w:val="00DD485F"/>
    <w:rsid w:val="00DD69DF"/>
    <w:rsid w:val="00DD7702"/>
    <w:rsid w:val="00DE0FAB"/>
    <w:rsid w:val="00DE2A1F"/>
    <w:rsid w:val="00DE4EB9"/>
    <w:rsid w:val="00DF490F"/>
    <w:rsid w:val="00E04597"/>
    <w:rsid w:val="00E10EF1"/>
    <w:rsid w:val="00E177C8"/>
    <w:rsid w:val="00E22083"/>
    <w:rsid w:val="00E270D6"/>
    <w:rsid w:val="00E35114"/>
    <w:rsid w:val="00E35352"/>
    <w:rsid w:val="00E40C45"/>
    <w:rsid w:val="00E40CE1"/>
    <w:rsid w:val="00E41117"/>
    <w:rsid w:val="00E4250B"/>
    <w:rsid w:val="00E43936"/>
    <w:rsid w:val="00E44958"/>
    <w:rsid w:val="00E46BF4"/>
    <w:rsid w:val="00E50767"/>
    <w:rsid w:val="00E51102"/>
    <w:rsid w:val="00E54086"/>
    <w:rsid w:val="00E5706C"/>
    <w:rsid w:val="00E6021E"/>
    <w:rsid w:val="00E60755"/>
    <w:rsid w:val="00E61A6E"/>
    <w:rsid w:val="00E62A98"/>
    <w:rsid w:val="00E62AB9"/>
    <w:rsid w:val="00E649B0"/>
    <w:rsid w:val="00E704BA"/>
    <w:rsid w:val="00E811DF"/>
    <w:rsid w:val="00E81CA2"/>
    <w:rsid w:val="00E82084"/>
    <w:rsid w:val="00E86909"/>
    <w:rsid w:val="00E93C06"/>
    <w:rsid w:val="00EA31D0"/>
    <w:rsid w:val="00EA5C82"/>
    <w:rsid w:val="00EB03FD"/>
    <w:rsid w:val="00EC3A86"/>
    <w:rsid w:val="00ED42B2"/>
    <w:rsid w:val="00ED7D08"/>
    <w:rsid w:val="00EE03A7"/>
    <w:rsid w:val="00EE425E"/>
    <w:rsid w:val="00EE4B69"/>
    <w:rsid w:val="00EF1301"/>
    <w:rsid w:val="00EF4CB9"/>
    <w:rsid w:val="00F02D2C"/>
    <w:rsid w:val="00F12AFD"/>
    <w:rsid w:val="00F14429"/>
    <w:rsid w:val="00F155CE"/>
    <w:rsid w:val="00F16281"/>
    <w:rsid w:val="00F16A65"/>
    <w:rsid w:val="00F17D56"/>
    <w:rsid w:val="00F2367C"/>
    <w:rsid w:val="00F23C33"/>
    <w:rsid w:val="00F3091A"/>
    <w:rsid w:val="00F31487"/>
    <w:rsid w:val="00F34E30"/>
    <w:rsid w:val="00F439CD"/>
    <w:rsid w:val="00F518DC"/>
    <w:rsid w:val="00F52DA7"/>
    <w:rsid w:val="00F53087"/>
    <w:rsid w:val="00F55C38"/>
    <w:rsid w:val="00F60DA9"/>
    <w:rsid w:val="00F61D4B"/>
    <w:rsid w:val="00F66300"/>
    <w:rsid w:val="00F671F6"/>
    <w:rsid w:val="00F7400C"/>
    <w:rsid w:val="00F74390"/>
    <w:rsid w:val="00F75198"/>
    <w:rsid w:val="00F82731"/>
    <w:rsid w:val="00F832A2"/>
    <w:rsid w:val="00F8621A"/>
    <w:rsid w:val="00F9721D"/>
    <w:rsid w:val="00FC064F"/>
    <w:rsid w:val="00FD23DA"/>
    <w:rsid w:val="00FE0542"/>
    <w:rsid w:val="00FE5B3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098A8"/>
  <w15:docId w15:val="{5F25AA5E-9631-431F-A98F-0A03392C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A43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ab">
    <w:name w:val="annotation reference"/>
    <w:rsid w:val="009D6A3D"/>
    <w:rPr>
      <w:sz w:val="16"/>
      <w:szCs w:val="16"/>
    </w:rPr>
  </w:style>
  <w:style w:type="paragraph" w:styleId="ac">
    <w:name w:val="annotation text"/>
    <w:basedOn w:val="a"/>
    <w:link w:val="ad"/>
    <w:rsid w:val="009D6A3D"/>
    <w:rPr>
      <w:sz w:val="20"/>
    </w:rPr>
  </w:style>
  <w:style w:type="character" w:customStyle="1" w:styleId="ad">
    <w:name w:val="Текст на коментар Знак"/>
    <w:link w:val="ac"/>
    <w:rsid w:val="009D6A3D"/>
    <w:rPr>
      <w:rFonts w:ascii="HebarU" w:hAnsi="HebarU"/>
      <w:lang w:val="bg-BG"/>
    </w:rPr>
  </w:style>
  <w:style w:type="paragraph" w:styleId="ae">
    <w:name w:val="annotation subject"/>
    <w:basedOn w:val="ac"/>
    <w:next w:val="ac"/>
    <w:link w:val="af"/>
    <w:rsid w:val="009D6A3D"/>
    <w:rPr>
      <w:b/>
      <w:bCs/>
    </w:rPr>
  </w:style>
  <w:style w:type="character" w:customStyle="1" w:styleId="af">
    <w:name w:val="Предмет на коментар Знак"/>
    <w:link w:val="ae"/>
    <w:rsid w:val="009D6A3D"/>
    <w:rPr>
      <w:rFonts w:ascii="HebarU" w:hAnsi="HebarU"/>
      <w:b/>
      <w:bCs/>
      <w:lang w:val="bg-BG"/>
    </w:rPr>
  </w:style>
  <w:style w:type="character" w:styleId="af0">
    <w:name w:val="Hyperlink"/>
    <w:rsid w:val="00483EC1"/>
    <w:rPr>
      <w:color w:val="0000FF"/>
      <w:u w:val="single"/>
    </w:rPr>
  </w:style>
  <w:style w:type="character" w:customStyle="1" w:styleId="a4">
    <w:name w:val="Горен колонтитул Знак"/>
    <w:link w:val="a3"/>
    <w:uiPriority w:val="99"/>
    <w:rsid w:val="00C859E9"/>
    <w:rPr>
      <w:rFonts w:ascii="HebarU" w:hAnsi="HebarU"/>
      <w:sz w:val="24"/>
      <w:lang w:eastAsia="en-US"/>
    </w:rPr>
  </w:style>
  <w:style w:type="character" w:styleId="af1">
    <w:name w:val="FollowedHyperlink"/>
    <w:basedOn w:val="a0"/>
    <w:semiHidden/>
    <w:unhideWhenUsed/>
    <w:rsid w:val="0076483F"/>
    <w:rPr>
      <w:color w:val="800080" w:themeColor="followedHyperlink"/>
      <w:u w:val="single"/>
    </w:rPr>
  </w:style>
  <w:style w:type="paragraph" w:styleId="af2">
    <w:name w:val="Title"/>
    <w:basedOn w:val="a"/>
    <w:link w:val="af3"/>
    <w:qFormat/>
    <w:rsid w:val="005D3AA5"/>
    <w:pPr>
      <w:jc w:val="center"/>
    </w:pPr>
    <w:rPr>
      <w:rFonts w:ascii="Times New Roman" w:hAnsi="Times New Roman"/>
      <w:b/>
      <w:szCs w:val="24"/>
    </w:rPr>
  </w:style>
  <w:style w:type="character" w:customStyle="1" w:styleId="af3">
    <w:name w:val="Заглавие Знак"/>
    <w:basedOn w:val="a0"/>
    <w:link w:val="af2"/>
    <w:rsid w:val="005D3AA5"/>
    <w:rPr>
      <w:b/>
      <w:sz w:val="24"/>
      <w:szCs w:val="24"/>
      <w:lang w:eastAsia="en-US"/>
    </w:rPr>
  </w:style>
  <w:style w:type="paragraph" w:styleId="af4">
    <w:name w:val="List Paragraph"/>
    <w:basedOn w:val="a"/>
    <w:uiPriority w:val="34"/>
    <w:qFormat/>
    <w:rsid w:val="005D3AA5"/>
    <w:pPr>
      <w:ind w:left="720"/>
      <w:contextualSpacing/>
    </w:pPr>
  </w:style>
  <w:style w:type="paragraph" w:customStyle="1" w:styleId="Default">
    <w:name w:val="Default"/>
    <w:rsid w:val="005D3AA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791C44"/>
    <w:rPr>
      <w:color w:val="605E5C"/>
      <w:shd w:val="clear" w:color="auto" w:fill="E1DFDD"/>
    </w:rPr>
  </w:style>
  <w:style w:type="character" w:customStyle="1" w:styleId="a6">
    <w:name w:val="Долен колонтитул Знак"/>
    <w:basedOn w:val="a0"/>
    <w:link w:val="a5"/>
    <w:uiPriority w:val="99"/>
    <w:rsid w:val="00B51706"/>
    <w:rPr>
      <w:rFonts w:ascii="HebarU" w:hAnsi="HebarU"/>
      <w:sz w:val="24"/>
      <w:lang w:eastAsia="en-US"/>
    </w:rPr>
  </w:style>
  <w:style w:type="paragraph" w:styleId="af5">
    <w:name w:val="Normal (Web)"/>
    <w:basedOn w:val="a"/>
    <w:uiPriority w:val="99"/>
    <w:unhideWhenUsed/>
    <w:rsid w:val="006F2F44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af6">
    <w:name w:val="Strong"/>
    <w:uiPriority w:val="22"/>
    <w:qFormat/>
    <w:rsid w:val="006F2F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ovciltd@gmail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ufunds.bg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irovci.ne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ufunds.b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irovci.net/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AF728-1995-4946-89FA-96B55E6C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8</Pages>
  <Words>2681</Words>
  <Characters>15284</Characters>
  <Application>Microsoft Office Word</Application>
  <DocSecurity>0</DocSecurity>
  <Lines>127</Lines>
  <Paragraphs>35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17930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37</cp:revision>
  <cp:lastPrinted>2016-02-26T10:34:00Z</cp:lastPrinted>
  <dcterms:created xsi:type="dcterms:W3CDTF">2025-06-12T08:35:00Z</dcterms:created>
  <dcterms:modified xsi:type="dcterms:W3CDTF">2025-12-03T11:49:00Z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776c000102e305117c1e56cc943a97d984455457e469cb7b7282266ea6cc4e0a</vt:lpwstr>
  </property>
</Properties>
</file>